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87D" w:rsidRDefault="0012287D" w:rsidP="0012287D">
      <w:pPr>
        <w:ind w:left="2160" w:firstLine="720"/>
        <w:rPr>
          <w:rFonts w:ascii="Bookman Old Style" w:hAnsi="Bookman Old Style"/>
        </w:rPr>
      </w:pPr>
      <w:r>
        <w:rPr>
          <w:rFonts w:ascii="Bookman Old Style" w:hAnsi="Bookman Old Style"/>
          <w:noProof/>
        </w:rPr>
        <mc:AlternateContent>
          <mc:Choice Requires="wpg">
            <w:drawing>
              <wp:anchor distT="0" distB="0" distL="114300" distR="114300" simplePos="0" relativeHeight="251659264" behindDoc="0" locked="0" layoutInCell="1" allowOverlap="1">
                <wp:simplePos x="0" y="0"/>
                <wp:positionH relativeFrom="column">
                  <wp:posOffset>2124075</wp:posOffset>
                </wp:positionH>
                <wp:positionV relativeFrom="paragraph">
                  <wp:posOffset>47625</wp:posOffset>
                </wp:positionV>
                <wp:extent cx="2152650" cy="1009650"/>
                <wp:effectExtent l="9525" t="9525" r="952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0" cy="1009650"/>
                          <a:chOff x="5049" y="544"/>
                          <a:chExt cx="2448" cy="1476"/>
                        </a:xfrm>
                      </wpg:grpSpPr>
                      <wps:wsp>
                        <wps:cNvPr id="2" name="Text Box 3"/>
                        <wps:cNvSpPr txBox="1">
                          <a:spLocks noChangeArrowheads="1"/>
                        </wps:cNvSpPr>
                        <wps:spPr bwMode="auto">
                          <a:xfrm>
                            <a:off x="5049" y="544"/>
                            <a:ext cx="2448" cy="576"/>
                          </a:xfrm>
                          <a:prstGeom prst="rect">
                            <a:avLst/>
                          </a:prstGeom>
                          <a:solidFill>
                            <a:srgbClr val="000000"/>
                          </a:solidFill>
                          <a:ln w="9525">
                            <a:solidFill>
                              <a:srgbClr val="000000"/>
                            </a:solidFill>
                            <a:miter lim="800000"/>
                            <a:headEnd/>
                            <a:tailEnd/>
                          </a:ln>
                        </wps:spPr>
                        <wps:txbx>
                          <w:txbxContent>
                            <w:p w:rsidR="0012287D" w:rsidRDefault="0012287D" w:rsidP="0012287D">
                              <w:pPr>
                                <w:pStyle w:val="Heading1"/>
                                <w:jc w:val="center"/>
                                <w:rPr>
                                  <w:b/>
                                </w:rPr>
                              </w:pPr>
                              <w:r w:rsidRPr="00F505E4">
                                <w:rPr>
                                  <w:rFonts w:ascii="Engravers MT" w:hAnsi="Engravers MT"/>
                                  <w:b/>
                                  <w:spacing w:val="40"/>
                                </w:rPr>
                                <w:t>HEALTH</w:t>
                              </w:r>
                              <w:r>
                                <w:rPr>
                                  <w:spacing w:val="20"/>
                                </w:rPr>
                                <w:t xml:space="preserve"> </w:t>
                              </w:r>
                              <w:r>
                                <w:rPr>
                                  <w:b/>
                                </w:rPr>
                                <w:t>COUNCIL</w:t>
                              </w:r>
                            </w:p>
                            <w:p w:rsidR="0012287D" w:rsidRDefault="0012287D" w:rsidP="0012287D">
                              <w:pPr>
                                <w:jc w:val="center"/>
                              </w:pPr>
                            </w:p>
                            <w:p w:rsidR="0012287D" w:rsidRDefault="0012287D" w:rsidP="0012287D">
                              <w:pPr>
                                <w:jc w:val="center"/>
                              </w:pPr>
                            </w:p>
                            <w:p w:rsidR="0012287D" w:rsidRDefault="0012287D" w:rsidP="0012287D">
                              <w:pPr>
                                <w:jc w:val="center"/>
                              </w:pP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5049" y="1444"/>
                            <a:ext cx="2448" cy="576"/>
                          </a:xfrm>
                          <a:prstGeom prst="rect">
                            <a:avLst/>
                          </a:prstGeom>
                          <a:solidFill>
                            <a:srgbClr val="000000"/>
                          </a:solidFill>
                          <a:ln w="9525">
                            <a:solidFill>
                              <a:srgbClr val="000000"/>
                            </a:solidFill>
                            <a:miter lim="800000"/>
                            <a:headEnd/>
                            <a:tailEnd/>
                          </a:ln>
                        </wps:spPr>
                        <wps:txbx>
                          <w:txbxContent>
                            <w:p w:rsidR="0012287D" w:rsidRPr="00F505E4" w:rsidRDefault="0012287D" w:rsidP="0012287D">
                              <w:pPr>
                                <w:pStyle w:val="Heading2"/>
                                <w:jc w:val="center"/>
                                <w:rPr>
                                  <w:rFonts w:ascii="Engravers MT" w:hAnsi="Engravers MT"/>
                                  <w:spacing w:val="40"/>
                                </w:rPr>
                              </w:pPr>
                              <w:r w:rsidRPr="00F505E4">
                                <w:rPr>
                                  <w:rFonts w:ascii="Engravers MT" w:hAnsi="Engravers MT"/>
                                  <w:spacing w:val="34"/>
                                </w:rPr>
                                <w:t>COUNCI</w:t>
                              </w:r>
                              <w:r w:rsidRPr="00F505E4">
                                <w:rPr>
                                  <w:rFonts w:ascii="Engravers MT" w:hAnsi="Engravers MT"/>
                                  <w:spacing w:val="40"/>
                                </w:rPr>
                                <w:t>L</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5049" y="1152"/>
                            <a:ext cx="2448" cy="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87D" w:rsidRPr="00F505E4" w:rsidRDefault="0012287D" w:rsidP="0012287D">
                              <w:pPr>
                                <w:pStyle w:val="BodyText"/>
                                <w:rPr>
                                  <w:rFonts w:ascii="Engravers MT" w:hAnsi="Engravers MT"/>
                                  <w:spacing w:val="28"/>
                                  <w:sz w:val="18"/>
                                  <w:szCs w:val="18"/>
                                </w:rPr>
                              </w:pPr>
                              <w:r w:rsidRPr="00F505E4">
                                <w:rPr>
                                  <w:rFonts w:ascii="Engravers MT" w:hAnsi="Engravers MT"/>
                                  <w:spacing w:val="28"/>
                                  <w:sz w:val="18"/>
                                  <w:szCs w:val="18"/>
                                </w:rPr>
                                <w:t xml:space="preserve">THE </w:t>
                              </w:r>
                              <w:smartTag w:uri="urn:schemas-microsoft-com:office:smarttags" w:element="place">
                                <w:smartTag w:uri="urn:schemas-microsoft-com:office:smarttags" w:element="PlaceName">
                                  <w:r w:rsidRPr="00F505E4">
                                    <w:rPr>
                                      <w:rFonts w:ascii="Engravers MT" w:hAnsi="Engravers MT"/>
                                      <w:spacing w:val="28"/>
                                      <w:sz w:val="18"/>
                                      <w:szCs w:val="18"/>
                                    </w:rPr>
                                    <w:t>DUKES</w:t>
                                  </w:r>
                                </w:smartTag>
                                <w:r w:rsidRPr="00F505E4">
                                  <w:rPr>
                                    <w:rFonts w:ascii="Engravers MT" w:hAnsi="Engravers MT"/>
                                    <w:spacing w:val="28"/>
                                    <w:sz w:val="18"/>
                                    <w:szCs w:val="18"/>
                                  </w:rPr>
                                  <w:t xml:space="preserve"> </w:t>
                                </w:r>
                                <w:smartTag w:uri="urn:schemas-microsoft-com:office:smarttags" w:element="PlaceType">
                                  <w:r w:rsidRPr="00F505E4">
                                    <w:rPr>
                                      <w:rFonts w:ascii="Engravers MT" w:hAnsi="Engravers MT"/>
                                      <w:spacing w:val="28"/>
                                      <w:sz w:val="18"/>
                                      <w:szCs w:val="18"/>
                                    </w:rPr>
                                    <w:t>COUNTY</w:t>
                                  </w:r>
                                </w:smartTag>
                              </w:smartTag>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67.25pt;margin-top:3.75pt;width:169.5pt;height:79.5pt;z-index:251659264" coordorigin="5049,544" coordsize="2448,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TF1RAMAAPgLAAAOAAAAZHJzL2Uyb0RvYy54bWzsVm1v0zAQ/o7Ef7D8vcvLkq6Jlk17oRPS&#10;gEnAD3ATJ7FI7GC7Swfiv3O+JF1pkUAgDT6sH1I755zvnnv8+E7PN21D7rk2QsmMBkc+JVzmqhCy&#10;yujHD8vZghJjmSxYoyTP6AM39Pzs5YvTvkt5qGrVFFwTcCJN2ncZra3tUs8zec1bZo5UxyUYS6Vb&#10;ZmGqK6/QrAfvbeOFvj/3eqWLTqucGwNvrwcjPUP/Zclz+64sDbekySjEZvGp8blyT+/slKWVZl0t&#10;8jEM9gdRtExI2HTr6ppZRtZaHLhqRa6VUaU9ylXrqbIUOcccIJvA38vmRqt1h7lUaV91W5gA2j2c&#10;/tht/vb+ThNRQO0okayFEuGuJHDQ9F2Vwoob3b3v7vSQHwxvVf7JgNnbt7t5NSwmq/6NKsAdW1uF&#10;0GxK3ToXkDTZYAUethXgG0tyeBkGcTiPoVA52ALfT9wEa5TXUEj3XexHCSVgjqNoMr2aPo8i4Bt+&#10;G53MndVj6bAvxjrG5hIDuplHRM3fIfq+Zh3HQhmH14hoOCH6waV3qTbkeAAVFzlEid3Aa4e9A8YM&#10;wBKprmomK36hteprzgqIDssBOWw/HXIwzsmvkD5EbAv3Fq94Dy6WdtrYG65a4gYZ1XCUMEp2f2vs&#10;gOy0BINXjSiWomlwoqvVVaPJPXPHDn9jMczuskaSPqNJHMZD/rs283suWmFBPxrRZnSx3YelDrVX&#10;skDmWCaaYQxkaCTS1gDYjtAOULtZbWChG65U8QCAajXoBOgaDGqlv1DSg0Zk1HxeM80paV5LKEoS&#10;RJETFZxE8UkIE71rWe1amMzBVUYtJcPwyg5CtO60qGrYaaCBVBdwZEqBID9GNcYNrH0i+h4f0BfP&#10;2w4Hn5i+gPZ44p/5u8ffUcGfaXyowtEBjeN/q8IB3HEuApYe0jhcLEahnG7LSWP/WoaX+Pu5DLtg&#10;pHLqDXGNKonhgdRPgWI38zUJwsi/DJPZcr44mUXLKJ4lJ/5i5gfJZTKHqzm6Xn5zah5EaS2Kgstb&#10;IfnUWQXR792zY4839ETYWz31RfFD+IgJFGv6R1TwMv7xFsFTiLV9lO3//zLBzgjaS8xubIVd/7o7&#10;h/Fuw372HQAA//8DAFBLAwQUAAYACAAAACEAm0y1Xt8AAAAJAQAADwAAAGRycy9kb3ducmV2Lnht&#10;bEyPQUvDQBCF74L/YRnBm93EmFRiNqUU9VQEW0G8TbPTJDS7G7LbJP33jid7mhne4833itVsOjHS&#10;4FtnFcSLCATZyunW1gq+9m8PzyB8QKuxc5YUXMjDqry9KTDXbrKfNO5CLTjE+hwVNCH0uZS+asig&#10;X7ieLGtHNxgMfA611ANOHG46+RhFmTTYWv7QYE+bhqrT7mwUvE84rZP4ddyejpvLzz79+N7GpNT9&#10;3bx+ARFoDv9m+MNndCiZ6eDOVnvRKUiSp5StCpY8WM+WCS8HNmZZCrIs5HWD8hcAAP//AwBQSwEC&#10;LQAUAAYACAAAACEAtoM4kv4AAADhAQAAEwAAAAAAAAAAAAAAAAAAAAAAW0NvbnRlbnRfVHlwZXNd&#10;LnhtbFBLAQItABQABgAIAAAAIQA4/SH/1gAAAJQBAAALAAAAAAAAAAAAAAAAAC8BAABfcmVscy8u&#10;cmVsc1BLAQItABQABgAIAAAAIQAFRTF1RAMAAPgLAAAOAAAAAAAAAAAAAAAAAC4CAABkcnMvZTJv&#10;RG9jLnhtbFBLAQItABQABgAIAAAAIQCbTLVe3wAAAAkBAAAPAAAAAAAAAAAAAAAAAJ4FAABkcnMv&#10;ZG93bnJldi54bWxQSwUGAAAAAAQABADzAAAAqgYAAAAA&#10;">
                <v:shapetype id="_x0000_t202" coordsize="21600,21600" o:spt="202" path="m,l,21600r21600,l21600,xe">
                  <v:stroke joinstyle="miter"/>
                  <v:path gradientshapeok="t" o:connecttype="rect"/>
                </v:shapetype>
                <v:shape id="Text Box 3" o:spid="_x0000_s1027" type="#_x0000_t202" style="position:absolute;left:5049;top:544;width:244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0vhMIA&#10;AADaAAAADwAAAGRycy9kb3ducmV2LnhtbESPQYvCMBSE74L/ITzBm6Z6EOkapQiKl6LrKnp8NM+2&#10;2ryUJmrdX2+EhT0OM/MNM1u0phIPalxpWcFoGIEgzqwuOVdw+FkNpiCcR9ZYWSYFL3KwmHc7M4y1&#10;ffI3PfY+FwHCLkYFhfd1LKXLCjLohrYmDt7FNgZ9kE0udYPPADeVHEfRRBosOSwUWNOyoOy2vxsF&#10;2+NuurknrfXJ9Zyf1r/pIT2mSvV7bfIFwlPr/8N/7Y1WMIbPlXAD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nS+EwgAAANoAAAAPAAAAAAAAAAAAAAAAAJgCAABkcnMvZG93&#10;bnJldi54bWxQSwUGAAAAAAQABAD1AAAAhwMAAAAA&#10;" fillcolor="black">
                  <v:textbox>
                    <w:txbxContent>
                      <w:p w:rsidR="0012287D" w:rsidRDefault="0012287D" w:rsidP="0012287D">
                        <w:pPr>
                          <w:pStyle w:val="Heading1"/>
                          <w:jc w:val="center"/>
                          <w:rPr>
                            <w:b/>
                          </w:rPr>
                        </w:pPr>
                        <w:r w:rsidRPr="00F505E4">
                          <w:rPr>
                            <w:rFonts w:ascii="Engravers MT" w:hAnsi="Engravers MT"/>
                            <w:b/>
                            <w:spacing w:val="40"/>
                          </w:rPr>
                          <w:t>HEALTH</w:t>
                        </w:r>
                        <w:r>
                          <w:rPr>
                            <w:spacing w:val="20"/>
                          </w:rPr>
                          <w:t xml:space="preserve"> </w:t>
                        </w:r>
                        <w:r>
                          <w:rPr>
                            <w:b/>
                          </w:rPr>
                          <w:t>COUNCIL</w:t>
                        </w:r>
                      </w:p>
                      <w:p w:rsidR="0012287D" w:rsidRDefault="0012287D" w:rsidP="0012287D">
                        <w:pPr>
                          <w:jc w:val="center"/>
                        </w:pPr>
                      </w:p>
                      <w:p w:rsidR="0012287D" w:rsidRDefault="0012287D" w:rsidP="0012287D">
                        <w:pPr>
                          <w:jc w:val="center"/>
                        </w:pPr>
                      </w:p>
                      <w:p w:rsidR="0012287D" w:rsidRDefault="0012287D" w:rsidP="0012287D">
                        <w:pPr>
                          <w:jc w:val="center"/>
                        </w:pPr>
                      </w:p>
                    </w:txbxContent>
                  </v:textbox>
                </v:shape>
                <v:shape id="Text Box 4" o:spid="_x0000_s1028" type="#_x0000_t202" style="position:absolute;left:5049;top:1444;width:244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GKH8UA&#10;AADaAAAADwAAAGRycy9kb3ducmV2LnhtbESPQWvCQBSE74L/YXlCb2ZThSJpVgkFxUtotUp7fGRf&#10;k7TZtyG7Jml/vSsIPQ4z8w2TbkbTiJ46V1tW8BjFIIgLq2suFZzet/MVCOeRNTaWScEvOdisp5MU&#10;E20HPlB/9KUIEHYJKqi8bxMpXVGRQRfZljh4X7Yz6IPsSqk7HALcNHIRx0/SYM1hocKWXioqfo4X&#10;o+D1/LbaX7LR+uz7s/zY/eWn/Jwr9TAbs2cQnkb/H76391rBEm5Xwg2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0YofxQAAANoAAAAPAAAAAAAAAAAAAAAAAJgCAABkcnMv&#10;ZG93bnJldi54bWxQSwUGAAAAAAQABAD1AAAAigMAAAAA&#10;" fillcolor="black">
                  <v:textbox>
                    <w:txbxContent>
                      <w:p w:rsidR="0012287D" w:rsidRPr="00F505E4" w:rsidRDefault="0012287D" w:rsidP="0012287D">
                        <w:pPr>
                          <w:pStyle w:val="Heading2"/>
                          <w:jc w:val="center"/>
                          <w:rPr>
                            <w:rFonts w:ascii="Engravers MT" w:hAnsi="Engravers MT"/>
                            <w:spacing w:val="40"/>
                          </w:rPr>
                        </w:pPr>
                        <w:r w:rsidRPr="00F505E4">
                          <w:rPr>
                            <w:rFonts w:ascii="Engravers MT" w:hAnsi="Engravers MT"/>
                            <w:spacing w:val="34"/>
                          </w:rPr>
                          <w:t>COUNCI</w:t>
                        </w:r>
                        <w:r w:rsidRPr="00F505E4">
                          <w:rPr>
                            <w:rFonts w:ascii="Engravers MT" w:hAnsi="Engravers MT"/>
                            <w:spacing w:val="40"/>
                          </w:rPr>
                          <w:t>L</w:t>
                        </w:r>
                      </w:p>
                    </w:txbxContent>
                  </v:textbox>
                </v:shape>
                <v:shape id="Text Box 5" o:spid="_x0000_s1029" type="#_x0000_t202" style="position:absolute;left:5049;top:1152;width:244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12287D" w:rsidRPr="00F505E4" w:rsidRDefault="0012287D" w:rsidP="0012287D">
                        <w:pPr>
                          <w:pStyle w:val="BodyText"/>
                          <w:rPr>
                            <w:rFonts w:ascii="Engravers MT" w:hAnsi="Engravers MT"/>
                            <w:spacing w:val="28"/>
                            <w:sz w:val="18"/>
                            <w:szCs w:val="18"/>
                          </w:rPr>
                        </w:pPr>
                        <w:r w:rsidRPr="00F505E4">
                          <w:rPr>
                            <w:rFonts w:ascii="Engravers MT" w:hAnsi="Engravers MT"/>
                            <w:spacing w:val="28"/>
                            <w:sz w:val="18"/>
                            <w:szCs w:val="18"/>
                          </w:rPr>
                          <w:t xml:space="preserve">THE </w:t>
                        </w:r>
                        <w:smartTag w:uri="urn:schemas-microsoft-com:office:smarttags" w:element="place">
                          <w:smartTag w:uri="urn:schemas-microsoft-com:office:smarttags" w:element="PlaceName">
                            <w:r w:rsidRPr="00F505E4">
                              <w:rPr>
                                <w:rFonts w:ascii="Engravers MT" w:hAnsi="Engravers MT"/>
                                <w:spacing w:val="28"/>
                                <w:sz w:val="18"/>
                                <w:szCs w:val="18"/>
                              </w:rPr>
                              <w:t>DUKES</w:t>
                            </w:r>
                          </w:smartTag>
                          <w:r w:rsidRPr="00F505E4">
                            <w:rPr>
                              <w:rFonts w:ascii="Engravers MT" w:hAnsi="Engravers MT"/>
                              <w:spacing w:val="28"/>
                              <w:sz w:val="18"/>
                              <w:szCs w:val="18"/>
                            </w:rPr>
                            <w:t xml:space="preserve"> </w:t>
                          </w:r>
                          <w:smartTag w:uri="urn:schemas-microsoft-com:office:smarttags" w:element="PlaceType">
                            <w:r w:rsidRPr="00F505E4">
                              <w:rPr>
                                <w:rFonts w:ascii="Engravers MT" w:hAnsi="Engravers MT"/>
                                <w:spacing w:val="28"/>
                                <w:sz w:val="18"/>
                                <w:szCs w:val="18"/>
                              </w:rPr>
                              <w:t>COUNTY</w:t>
                            </w:r>
                          </w:smartTag>
                        </w:smartTag>
                      </w:p>
                    </w:txbxContent>
                  </v:textbox>
                </v:shape>
              </v:group>
            </w:pict>
          </mc:Fallback>
        </mc:AlternateContent>
      </w:r>
    </w:p>
    <w:p w:rsidR="0012287D" w:rsidRDefault="0012287D" w:rsidP="0012287D">
      <w:pPr>
        <w:ind w:left="2160" w:firstLine="720"/>
        <w:rPr>
          <w:rFonts w:ascii="Bookman Old Style" w:hAnsi="Bookman Old Style"/>
        </w:rPr>
      </w:pPr>
    </w:p>
    <w:p w:rsidR="0012287D" w:rsidRDefault="0012287D" w:rsidP="0012287D">
      <w:pPr>
        <w:ind w:left="2160" w:firstLine="720"/>
        <w:rPr>
          <w:rFonts w:ascii="Bookman Old Style" w:hAnsi="Bookman Old Style"/>
        </w:rPr>
      </w:pPr>
    </w:p>
    <w:p w:rsidR="0012287D" w:rsidRDefault="0012287D" w:rsidP="0012287D">
      <w:pPr>
        <w:ind w:left="2160" w:firstLine="720"/>
        <w:rPr>
          <w:rFonts w:ascii="Bookman Old Style" w:hAnsi="Bookman Old Style"/>
        </w:rPr>
      </w:pPr>
    </w:p>
    <w:p w:rsidR="0012287D" w:rsidRPr="0090383F" w:rsidRDefault="0012287D" w:rsidP="0012287D">
      <w:pPr>
        <w:spacing w:after="0"/>
        <w:jc w:val="center"/>
        <w:rPr>
          <w:rFonts w:ascii="Engravers MT" w:hAnsi="Engravers MT"/>
          <w:sz w:val="32"/>
          <w:szCs w:val="32"/>
        </w:rPr>
      </w:pPr>
      <w:r w:rsidRPr="0090383F">
        <w:rPr>
          <w:rFonts w:ascii="Engravers MT" w:hAnsi="Engravers MT"/>
          <w:sz w:val="32"/>
          <w:szCs w:val="32"/>
        </w:rPr>
        <w:t xml:space="preserve">Meeting </w:t>
      </w:r>
      <w:proofErr w:type="spellStart"/>
      <w:r>
        <w:rPr>
          <w:rFonts w:ascii="Engravers MT" w:hAnsi="Engravers MT"/>
          <w:sz w:val="32"/>
          <w:szCs w:val="32"/>
        </w:rPr>
        <w:t>MInutes</w:t>
      </w:r>
      <w:proofErr w:type="spellEnd"/>
    </w:p>
    <w:p w:rsidR="0012287D" w:rsidRDefault="0012287D" w:rsidP="0012287D">
      <w:pPr>
        <w:spacing w:after="0"/>
        <w:jc w:val="center"/>
        <w:rPr>
          <w:rFonts w:ascii="Engravers MT" w:hAnsi="Engravers MT"/>
          <w:sz w:val="32"/>
          <w:szCs w:val="32"/>
        </w:rPr>
      </w:pPr>
      <w:r>
        <w:rPr>
          <w:rFonts w:ascii="Engravers MT" w:hAnsi="Engravers MT"/>
          <w:sz w:val="32"/>
          <w:szCs w:val="32"/>
        </w:rPr>
        <w:t xml:space="preserve">Thursday, </w:t>
      </w:r>
      <w:r w:rsidR="00DF20D3">
        <w:rPr>
          <w:rFonts w:ascii="Engravers MT" w:hAnsi="Engravers MT"/>
          <w:sz w:val="32"/>
          <w:szCs w:val="32"/>
        </w:rPr>
        <w:t>May 26</w:t>
      </w:r>
      <w:r>
        <w:rPr>
          <w:rFonts w:ascii="Engravers MT" w:hAnsi="Engravers MT"/>
          <w:sz w:val="32"/>
          <w:szCs w:val="32"/>
        </w:rPr>
        <w:t>, 2016</w:t>
      </w:r>
    </w:p>
    <w:p w:rsidR="0012287D" w:rsidRDefault="0012287D" w:rsidP="0012287D">
      <w:pPr>
        <w:spacing w:after="0"/>
        <w:jc w:val="center"/>
        <w:rPr>
          <w:rFonts w:ascii="Engravers MT" w:hAnsi="Engravers MT"/>
          <w:sz w:val="32"/>
          <w:szCs w:val="32"/>
        </w:rPr>
      </w:pPr>
      <w:r>
        <w:rPr>
          <w:rFonts w:ascii="Engravers MT" w:hAnsi="Engravers MT"/>
          <w:sz w:val="32"/>
          <w:szCs w:val="32"/>
        </w:rPr>
        <w:t>Public Safety Building – West Tisbury</w:t>
      </w:r>
    </w:p>
    <w:p w:rsidR="0012287D" w:rsidRPr="00733B70" w:rsidRDefault="00AC37B1" w:rsidP="0012287D">
      <w:pPr>
        <w:spacing w:after="0"/>
        <w:jc w:val="center"/>
        <w:rPr>
          <w:rFonts w:ascii="Engravers MT" w:hAnsi="Engravers MT"/>
          <w:sz w:val="32"/>
          <w:szCs w:val="32"/>
        </w:rPr>
      </w:pPr>
      <w:r>
        <w:rPr>
          <w:rFonts w:ascii="Bookman Old Style" w:hAnsi="Bookman Old Style"/>
          <w:b/>
          <w:i/>
          <w:sz w:val="24"/>
          <w:szCs w:val="24"/>
        </w:rPr>
        <w:t>Approved</w:t>
      </w:r>
      <w:r w:rsidR="0012287D" w:rsidRPr="002818AC">
        <w:rPr>
          <w:rFonts w:ascii="Bookman Old Style" w:hAnsi="Bookman Old Style"/>
          <w:b/>
          <w:i/>
          <w:sz w:val="24"/>
          <w:szCs w:val="24"/>
        </w:rPr>
        <w:t xml:space="preserve"> </w:t>
      </w:r>
      <w:r w:rsidR="00DF20D3">
        <w:rPr>
          <w:rFonts w:ascii="Bookman Old Style" w:hAnsi="Bookman Old Style"/>
          <w:b/>
          <w:i/>
          <w:sz w:val="24"/>
          <w:szCs w:val="24"/>
        </w:rPr>
        <w:t>June 23, 2016</w:t>
      </w:r>
    </w:p>
    <w:p w:rsidR="00655084" w:rsidRDefault="00655084" w:rsidP="007D0FE6">
      <w:pPr>
        <w:rPr>
          <w:b/>
        </w:rPr>
      </w:pPr>
      <w:bookmarkStart w:id="0" w:name="_GoBack"/>
      <w:bookmarkEnd w:id="0"/>
    </w:p>
    <w:p w:rsidR="007D0FE6" w:rsidRPr="00B61B92" w:rsidRDefault="007D0FE6" w:rsidP="00E97DC3">
      <w:pPr>
        <w:ind w:left="720" w:hanging="720"/>
      </w:pPr>
      <w:r w:rsidRPr="007D0FE6">
        <w:rPr>
          <w:b/>
        </w:rPr>
        <w:t>Present:</w:t>
      </w:r>
      <w:r w:rsidR="00632AA0" w:rsidRPr="00632AA0">
        <w:t xml:space="preserve"> </w:t>
      </w:r>
      <w:r w:rsidR="00632AA0" w:rsidRPr="00B61B92">
        <w:t>Eleanor Beth, Jacque Cage, Kevin Carey ,Leslie Clapp, Betsy Corsiglia , Bill Croke , Julie</w:t>
      </w:r>
      <w:r w:rsidR="00632AA0" w:rsidRPr="00B61B92">
        <w:tab/>
        <w:t>Fay,</w:t>
      </w:r>
      <w:r w:rsidR="00E97DC3" w:rsidRPr="00B61B92">
        <w:t xml:space="preserve"> </w:t>
      </w:r>
      <w:r w:rsidR="00632AA0" w:rsidRPr="00B61B92">
        <w:t xml:space="preserve"> Jay</w:t>
      </w:r>
      <w:r w:rsidR="00E97DC3" w:rsidRPr="00B61B92">
        <w:t xml:space="preserve"> </w:t>
      </w:r>
      <w:r w:rsidR="00632AA0" w:rsidRPr="00B61B92">
        <w:t xml:space="preserve">Ferriter, Karen Gear, Victoria Haeselbarth, Charles Hodge, </w:t>
      </w:r>
      <w:r w:rsidR="00E97DC3" w:rsidRPr="00B61B92">
        <w:t xml:space="preserve">Judy </w:t>
      </w:r>
      <w:r w:rsidR="00632AA0" w:rsidRPr="00B61B92">
        <w:t xml:space="preserve">Jones, </w:t>
      </w:r>
      <w:r w:rsidR="00E97DC3" w:rsidRPr="00B61B92">
        <w:t xml:space="preserve">Sarah </w:t>
      </w:r>
      <w:r w:rsidR="00632AA0" w:rsidRPr="00B61B92">
        <w:t xml:space="preserve">Kuh,  </w:t>
      </w:r>
      <w:r w:rsidR="00E97DC3" w:rsidRPr="00B61B92">
        <w:t xml:space="preserve">Karen </w:t>
      </w:r>
      <w:r w:rsidR="00632AA0" w:rsidRPr="00B61B92">
        <w:t xml:space="preserve">Kukolich, Nancy Langman, Robert Laskowski ,Marina Lent, Michael Loberg, Paddy Moore, </w:t>
      </w:r>
      <w:r w:rsidR="00E97DC3" w:rsidRPr="00B61B92">
        <w:t xml:space="preserve">Dan </w:t>
      </w:r>
      <w:r w:rsidR="00632AA0" w:rsidRPr="00B61B92">
        <w:t>Pesch , Sue Sanford,</w:t>
      </w:r>
      <w:r w:rsidR="008E65CE" w:rsidRPr="008E65CE">
        <w:t xml:space="preserve"> </w:t>
      </w:r>
      <w:r w:rsidR="008E65CE">
        <w:t>Kathleen Samways</w:t>
      </w:r>
      <w:r w:rsidR="00632AA0" w:rsidRPr="00B61B92">
        <w:t xml:space="preserve"> Ashley Shattuck, Myra Stark, Terre Young</w:t>
      </w:r>
    </w:p>
    <w:p w:rsidR="0060469A" w:rsidRDefault="006F0575" w:rsidP="006E351C">
      <w:pPr>
        <w:ind w:left="720"/>
      </w:pPr>
      <w:r w:rsidRPr="006F0575">
        <w:rPr>
          <w:b/>
        </w:rPr>
        <w:t>Absent:</w:t>
      </w:r>
      <w:r>
        <w:t xml:space="preserve"> </w:t>
      </w:r>
      <w:r w:rsidR="00B17D21">
        <w:t>Matt</w:t>
      </w:r>
      <w:r w:rsidR="006E351C">
        <w:t xml:space="preserve"> </w:t>
      </w:r>
      <w:r w:rsidR="00B17D21">
        <w:t>D’Andrea,</w:t>
      </w:r>
      <w:r w:rsidR="006E351C">
        <w:t xml:space="preserve"> Cindy </w:t>
      </w:r>
      <w:r w:rsidR="00B17D21">
        <w:t>Doyle</w:t>
      </w:r>
      <w:r w:rsidR="001D608D">
        <w:t>, Alan</w:t>
      </w:r>
      <w:r w:rsidR="006E351C">
        <w:t xml:space="preserve"> </w:t>
      </w:r>
      <w:r w:rsidR="00B17D21">
        <w:t>Ganapol,</w:t>
      </w:r>
      <w:r w:rsidR="006E351C">
        <w:t xml:space="preserve"> Mary </w:t>
      </w:r>
      <w:r w:rsidR="00B17D21">
        <w:t>Holmes,</w:t>
      </w:r>
      <w:r w:rsidR="004D1168">
        <w:t xml:space="preserve"> </w:t>
      </w:r>
      <w:r w:rsidR="006E351C">
        <w:t xml:space="preserve">Theresa </w:t>
      </w:r>
      <w:r w:rsidR="00B17D21">
        <w:t>Manning</w:t>
      </w:r>
      <w:r w:rsidR="001D608D">
        <w:t>, Patsy</w:t>
      </w:r>
      <w:r w:rsidR="004D1168">
        <w:t xml:space="preserve"> </w:t>
      </w:r>
      <w:r w:rsidR="00B17D21">
        <w:t>McCornack,</w:t>
      </w:r>
      <w:r w:rsidR="004D1168">
        <w:t xml:space="preserve"> </w:t>
      </w:r>
      <w:r w:rsidR="006E351C">
        <w:t xml:space="preserve">Joann </w:t>
      </w:r>
      <w:r w:rsidR="00B17D21">
        <w:t>Murphy,</w:t>
      </w:r>
      <w:r w:rsidR="006E351C">
        <w:t xml:space="preserve"> Dean </w:t>
      </w:r>
      <w:r w:rsidR="00B17D21">
        <w:t>Rosenthal</w:t>
      </w:r>
      <w:r w:rsidR="001D608D">
        <w:t>,  Martina</w:t>
      </w:r>
      <w:r w:rsidR="006E351C">
        <w:t xml:space="preserve"> </w:t>
      </w:r>
      <w:r w:rsidR="001D608D">
        <w:t>Thornton, Joyce</w:t>
      </w:r>
      <w:r w:rsidR="006E351C">
        <w:t xml:space="preserve"> </w:t>
      </w:r>
      <w:r w:rsidR="00B17D21">
        <w:t xml:space="preserve">Stiles </w:t>
      </w:r>
      <w:r w:rsidR="001D608D">
        <w:t>Tucker, Ray</w:t>
      </w:r>
      <w:r w:rsidR="006E351C">
        <w:t xml:space="preserve"> </w:t>
      </w:r>
      <w:r w:rsidR="00B17D21">
        <w:t>Whittaker,</w:t>
      </w:r>
      <w:r w:rsidR="004D1168">
        <w:t xml:space="preserve"> </w:t>
      </w:r>
      <w:r w:rsidR="006E351C">
        <w:t xml:space="preserve">Berta </w:t>
      </w:r>
      <w:r w:rsidR="00B17D21">
        <w:t>Giles Welch</w:t>
      </w:r>
    </w:p>
    <w:p w:rsidR="00DF20D3" w:rsidRPr="007A42CF" w:rsidRDefault="00DF20D3" w:rsidP="007A42CF">
      <w:r>
        <w:rPr>
          <w:b/>
        </w:rPr>
        <w:t>Guests:</w:t>
      </w:r>
      <w:r w:rsidR="007A42CF" w:rsidRPr="007A42CF">
        <w:t xml:space="preserve"> Julia </w:t>
      </w:r>
      <w:proofErr w:type="spellStart"/>
      <w:r w:rsidR="007A42CF" w:rsidRPr="007A42CF">
        <w:t>Sierpatoski</w:t>
      </w:r>
      <w:proofErr w:type="spellEnd"/>
      <w:r w:rsidR="007A42CF" w:rsidRPr="007A42CF">
        <w:t xml:space="preserve"> </w:t>
      </w:r>
      <w:r w:rsidR="007A42CF">
        <w:t>(</w:t>
      </w:r>
      <w:r w:rsidR="007A42CF" w:rsidRPr="007A42CF">
        <w:t xml:space="preserve"> Aquinnah Board of Health</w:t>
      </w:r>
      <w:r w:rsidR="007A42CF">
        <w:t xml:space="preserve">), </w:t>
      </w:r>
      <w:r w:rsidR="007A42CF" w:rsidRPr="007A42CF">
        <w:t xml:space="preserve">Christine Todd </w:t>
      </w:r>
      <w:r w:rsidR="007A42CF">
        <w:t>(</w:t>
      </w:r>
      <w:r w:rsidR="007A42CF" w:rsidRPr="007A42CF">
        <w:t>Dukes County Commission</w:t>
      </w:r>
      <w:r w:rsidR="007A42CF">
        <w:t>)</w:t>
      </w:r>
    </w:p>
    <w:p w:rsidR="007D0FE6" w:rsidRDefault="007D0FE6" w:rsidP="007D0FE6">
      <w:pPr>
        <w:rPr>
          <w:b/>
        </w:rPr>
      </w:pPr>
    </w:p>
    <w:p w:rsidR="00516FDD" w:rsidRDefault="007B10C1" w:rsidP="00516FDD">
      <w:pPr>
        <w:spacing w:after="0"/>
        <w:rPr>
          <w:rFonts w:ascii="Bookman Old Style" w:hAnsi="Bookman Old Style"/>
          <w:sz w:val="24"/>
          <w:szCs w:val="24"/>
        </w:rPr>
      </w:pPr>
      <w:r>
        <w:rPr>
          <w:rFonts w:ascii="Bookman Old Style" w:hAnsi="Bookman Old Style"/>
          <w:sz w:val="24"/>
          <w:szCs w:val="24"/>
        </w:rPr>
        <w:t>7:</w:t>
      </w:r>
      <w:r w:rsidR="00B61B92">
        <w:rPr>
          <w:rFonts w:ascii="Bookman Old Style" w:hAnsi="Bookman Old Style"/>
          <w:sz w:val="24"/>
          <w:szCs w:val="24"/>
        </w:rPr>
        <w:t>30</w:t>
      </w:r>
      <w:r w:rsidR="00923465">
        <w:rPr>
          <w:rFonts w:ascii="Bookman Old Style" w:hAnsi="Bookman Old Style"/>
          <w:sz w:val="24"/>
          <w:szCs w:val="24"/>
        </w:rPr>
        <w:t xml:space="preserve"> </w:t>
      </w:r>
      <w:r>
        <w:rPr>
          <w:rFonts w:ascii="Bookman Old Style" w:hAnsi="Bookman Old Style"/>
          <w:sz w:val="24"/>
          <w:szCs w:val="24"/>
        </w:rPr>
        <w:t xml:space="preserve">AM     </w:t>
      </w:r>
      <w:r w:rsidRPr="00CB4C0E">
        <w:rPr>
          <w:rFonts w:ascii="Bookman Old Style" w:hAnsi="Bookman Old Style"/>
          <w:b/>
          <w:sz w:val="24"/>
          <w:szCs w:val="24"/>
        </w:rPr>
        <w:t>Meeting Called to Order</w:t>
      </w:r>
      <w:r>
        <w:rPr>
          <w:rFonts w:ascii="Bookman Old Style" w:hAnsi="Bookman Old Style"/>
          <w:sz w:val="24"/>
          <w:szCs w:val="24"/>
        </w:rPr>
        <w:t xml:space="preserve"> by</w:t>
      </w:r>
      <w:r w:rsidR="00B61B92">
        <w:rPr>
          <w:rFonts w:ascii="Bookman Old Style" w:hAnsi="Bookman Old Style"/>
          <w:sz w:val="24"/>
          <w:szCs w:val="24"/>
        </w:rPr>
        <w:t xml:space="preserve"> </w:t>
      </w:r>
      <w:r>
        <w:rPr>
          <w:rFonts w:ascii="Bookman Old Style" w:hAnsi="Bookman Old Style"/>
          <w:sz w:val="24"/>
          <w:szCs w:val="24"/>
        </w:rPr>
        <w:t>Charles Hodge.</w:t>
      </w:r>
    </w:p>
    <w:p w:rsidR="007B10C1" w:rsidRDefault="007C3DAC" w:rsidP="00516FDD">
      <w:pPr>
        <w:spacing w:after="0"/>
        <w:rPr>
          <w:rFonts w:ascii="Bookman Old Style" w:hAnsi="Bookman Old Style"/>
          <w:sz w:val="24"/>
          <w:szCs w:val="24"/>
        </w:rPr>
      </w:pPr>
      <w:r>
        <w:rPr>
          <w:rFonts w:ascii="Bookman Old Style" w:hAnsi="Bookman Old Style"/>
          <w:sz w:val="24"/>
          <w:szCs w:val="24"/>
        </w:rPr>
        <w:t>Members of the H</w:t>
      </w:r>
      <w:r w:rsidR="007B10C1">
        <w:rPr>
          <w:rFonts w:ascii="Bookman Old Style" w:hAnsi="Bookman Old Style"/>
          <w:sz w:val="24"/>
          <w:szCs w:val="24"/>
        </w:rPr>
        <w:t>ealth Council were welcomed and introduced themselves to each other.</w:t>
      </w:r>
    </w:p>
    <w:p w:rsidR="006C0BFB" w:rsidRDefault="006C0BFB" w:rsidP="00516FDD">
      <w:pPr>
        <w:spacing w:after="0"/>
        <w:rPr>
          <w:rFonts w:ascii="Bookman Old Style" w:hAnsi="Bookman Old Style"/>
          <w:sz w:val="24"/>
          <w:szCs w:val="24"/>
        </w:rPr>
      </w:pPr>
    </w:p>
    <w:p w:rsidR="00B61B92" w:rsidRDefault="006C0BFB" w:rsidP="00516FDD">
      <w:pPr>
        <w:spacing w:after="0"/>
        <w:rPr>
          <w:rFonts w:ascii="Bookman Old Style" w:hAnsi="Bookman Old Style"/>
          <w:sz w:val="24"/>
          <w:szCs w:val="24"/>
        </w:rPr>
      </w:pPr>
      <w:r>
        <w:rPr>
          <w:rFonts w:ascii="Bookman Old Style" w:hAnsi="Bookman Old Style"/>
          <w:sz w:val="24"/>
          <w:szCs w:val="24"/>
        </w:rPr>
        <w:t xml:space="preserve">    </w:t>
      </w:r>
      <w:r w:rsidR="007B10C1" w:rsidRPr="00CB4C0E">
        <w:rPr>
          <w:rFonts w:ascii="Bookman Old Style" w:hAnsi="Bookman Old Style"/>
          <w:b/>
          <w:sz w:val="24"/>
          <w:szCs w:val="24"/>
        </w:rPr>
        <w:t xml:space="preserve">Minutes of the March 23, 2016 meeting </w:t>
      </w:r>
      <w:r w:rsidR="007B10C1">
        <w:rPr>
          <w:rFonts w:ascii="Bookman Old Style" w:hAnsi="Bookman Old Style"/>
          <w:sz w:val="24"/>
          <w:szCs w:val="24"/>
        </w:rPr>
        <w:t xml:space="preserve">were </w:t>
      </w:r>
      <w:r w:rsidR="00B61B92">
        <w:rPr>
          <w:rFonts w:ascii="Bookman Old Style" w:hAnsi="Bookman Old Style"/>
          <w:sz w:val="24"/>
          <w:szCs w:val="24"/>
        </w:rPr>
        <w:t xml:space="preserve">unanimously </w:t>
      </w:r>
      <w:r w:rsidR="007B10C1" w:rsidRPr="00CB4C0E">
        <w:rPr>
          <w:rFonts w:ascii="Bookman Old Style" w:hAnsi="Bookman Old Style"/>
          <w:b/>
          <w:sz w:val="24"/>
          <w:szCs w:val="24"/>
        </w:rPr>
        <w:t>approved</w:t>
      </w:r>
      <w:r w:rsidR="007B10C1">
        <w:rPr>
          <w:rFonts w:ascii="Bookman Old Style" w:hAnsi="Bookman Old Style"/>
          <w:sz w:val="24"/>
          <w:szCs w:val="24"/>
        </w:rPr>
        <w:t xml:space="preserve"> with</w:t>
      </w:r>
      <w:r w:rsidR="00B61B92">
        <w:rPr>
          <w:rFonts w:ascii="Bookman Old Style" w:hAnsi="Bookman Old Style"/>
          <w:sz w:val="24"/>
          <w:szCs w:val="24"/>
        </w:rPr>
        <w:t xml:space="preserve"> the following modifications: </w:t>
      </w:r>
    </w:p>
    <w:p w:rsidR="00516FDD" w:rsidRDefault="00B61B92" w:rsidP="00B61B92">
      <w:pPr>
        <w:pStyle w:val="ListParagraph"/>
        <w:numPr>
          <w:ilvl w:val="0"/>
          <w:numId w:val="9"/>
        </w:numPr>
        <w:spacing w:after="0"/>
        <w:rPr>
          <w:rFonts w:ascii="Bookman Old Style" w:hAnsi="Bookman Old Style"/>
          <w:sz w:val="24"/>
          <w:szCs w:val="24"/>
        </w:rPr>
      </w:pPr>
      <w:r w:rsidRPr="00B61B92">
        <w:rPr>
          <w:rFonts w:ascii="Bookman Old Style" w:hAnsi="Bookman Old Style"/>
          <w:sz w:val="24"/>
          <w:szCs w:val="24"/>
        </w:rPr>
        <w:t>the Rural Scholars Program of the University of Massachusetts is jointly sponsored by both the School of Medicine and the School of Nursing</w:t>
      </w:r>
      <w:r>
        <w:rPr>
          <w:rFonts w:ascii="Bookman Old Style" w:hAnsi="Bookman Old Style"/>
          <w:sz w:val="24"/>
          <w:szCs w:val="24"/>
        </w:rPr>
        <w:t>, and</w:t>
      </w:r>
    </w:p>
    <w:p w:rsidR="00B61B92" w:rsidRPr="00B61B92" w:rsidRDefault="00B61B92" w:rsidP="00B61B92">
      <w:pPr>
        <w:pStyle w:val="ListParagraph"/>
        <w:numPr>
          <w:ilvl w:val="0"/>
          <w:numId w:val="9"/>
        </w:numPr>
        <w:spacing w:after="0"/>
        <w:rPr>
          <w:rFonts w:ascii="Bookman Old Style" w:hAnsi="Bookman Old Style"/>
          <w:sz w:val="24"/>
          <w:szCs w:val="24"/>
        </w:rPr>
      </w:pPr>
      <w:r>
        <w:rPr>
          <w:rFonts w:ascii="Bookman Old Style" w:hAnsi="Bookman Old Style"/>
          <w:sz w:val="24"/>
          <w:szCs w:val="24"/>
        </w:rPr>
        <w:t xml:space="preserve">the students in the Rural Scholars Program </w:t>
      </w:r>
      <w:r>
        <w:rPr>
          <w:rFonts w:ascii="Bookman Old Style" w:hAnsi="Bookman Old Style"/>
          <w:i/>
          <w:sz w:val="24"/>
          <w:szCs w:val="24"/>
        </w:rPr>
        <w:t>choose</w:t>
      </w:r>
      <w:r>
        <w:rPr>
          <w:rFonts w:ascii="Bookman Old Style" w:hAnsi="Bookman Old Style"/>
          <w:sz w:val="24"/>
          <w:szCs w:val="24"/>
        </w:rPr>
        <w:t xml:space="preserve"> a project from among the projects that are </w:t>
      </w:r>
      <w:r>
        <w:rPr>
          <w:rFonts w:ascii="Bookman Old Style" w:hAnsi="Bookman Old Style"/>
          <w:i/>
          <w:sz w:val="24"/>
          <w:szCs w:val="24"/>
        </w:rPr>
        <w:t>recommended</w:t>
      </w:r>
      <w:r>
        <w:rPr>
          <w:rFonts w:ascii="Bookman Old Style" w:hAnsi="Bookman Old Style"/>
          <w:sz w:val="24"/>
          <w:szCs w:val="24"/>
        </w:rPr>
        <w:t xml:space="preserve"> to them.</w:t>
      </w:r>
    </w:p>
    <w:p w:rsidR="00516FDD" w:rsidRDefault="00516FDD" w:rsidP="00516FDD">
      <w:pPr>
        <w:spacing w:after="0"/>
        <w:rPr>
          <w:rFonts w:ascii="Bookman Old Style" w:hAnsi="Bookman Old Style"/>
          <w:sz w:val="24"/>
          <w:szCs w:val="24"/>
        </w:rPr>
      </w:pPr>
    </w:p>
    <w:p w:rsidR="00923465" w:rsidRDefault="00923465" w:rsidP="00923465">
      <w:pPr>
        <w:spacing w:after="0"/>
        <w:rPr>
          <w:rFonts w:ascii="Bookman Old Style" w:hAnsi="Bookman Old Style"/>
          <w:sz w:val="24"/>
          <w:szCs w:val="24"/>
        </w:rPr>
      </w:pPr>
      <w:r w:rsidRPr="00923465">
        <w:rPr>
          <w:rFonts w:ascii="Bookman Old Style" w:hAnsi="Bookman Old Style"/>
          <w:sz w:val="24"/>
          <w:szCs w:val="24"/>
        </w:rPr>
        <w:t>7:</w:t>
      </w:r>
      <w:r w:rsidR="00AE1388">
        <w:rPr>
          <w:rFonts w:ascii="Bookman Old Style" w:hAnsi="Bookman Old Style"/>
          <w:sz w:val="24"/>
          <w:szCs w:val="24"/>
        </w:rPr>
        <w:t>35</w:t>
      </w:r>
      <w:r>
        <w:rPr>
          <w:rFonts w:ascii="Bookman Old Style" w:hAnsi="Bookman Old Style"/>
          <w:sz w:val="24"/>
          <w:szCs w:val="24"/>
        </w:rPr>
        <w:t xml:space="preserve"> AM  </w:t>
      </w:r>
      <w:r w:rsidRPr="00CB4C0E">
        <w:rPr>
          <w:rFonts w:ascii="Bookman Old Style" w:hAnsi="Bookman Old Style"/>
          <w:b/>
          <w:sz w:val="24"/>
          <w:szCs w:val="24"/>
        </w:rPr>
        <w:t xml:space="preserve"> Rural Scholars Program</w:t>
      </w:r>
      <w:r>
        <w:rPr>
          <w:rFonts w:ascii="Bookman Old Style" w:hAnsi="Bookman Old Style"/>
          <w:sz w:val="24"/>
          <w:szCs w:val="24"/>
        </w:rPr>
        <w:t>—status of requests</w:t>
      </w:r>
    </w:p>
    <w:p w:rsidR="00923465" w:rsidRDefault="00923465" w:rsidP="00923465">
      <w:pPr>
        <w:spacing w:after="0"/>
        <w:rPr>
          <w:rFonts w:ascii="Bookman Old Style" w:hAnsi="Bookman Old Style"/>
          <w:sz w:val="24"/>
          <w:szCs w:val="24"/>
        </w:rPr>
      </w:pPr>
      <w:r>
        <w:rPr>
          <w:rFonts w:ascii="Bookman Old Style" w:hAnsi="Bookman Old Style"/>
          <w:sz w:val="24"/>
          <w:szCs w:val="24"/>
        </w:rPr>
        <w:tab/>
        <w:t xml:space="preserve">Dan Pesch reported on the work the Committee.  Currently Committee has 2 requests-one concerning services for the elderly and another concerning the problem of substance abuse on the island.  These requests will be reviewed with the intention of bringing a recommendation to the Health Council for approval at the June meeting.  A discussion followed concerning the possibility of submitting 2 proposals for consideration by the Rural Scholars Program.  </w:t>
      </w:r>
      <w:r>
        <w:rPr>
          <w:rFonts w:ascii="Bookman Old Style" w:hAnsi="Bookman Old Style"/>
          <w:sz w:val="24"/>
          <w:szCs w:val="24"/>
        </w:rPr>
        <w:lastRenderedPageBreak/>
        <w:t xml:space="preserve">Health Council members noted that this had been done in the past with success.  Other members noted that the logistical issues posed by supporting 2 projects were problematic.  In particular, they noted that the projects frequently relied on interviews for each project that in some instances were a burden on the time of the interviewers, since they were often the same person being interviewed for both projects.  The short time frame of the onsite visit for the rural scholars (2 weeks) also posed issues of housing.   Finally, it was noted that the criteria for supervision of the </w:t>
      </w:r>
      <w:r w:rsidR="001D608D">
        <w:rPr>
          <w:rFonts w:ascii="Bookman Old Style" w:hAnsi="Bookman Old Style"/>
          <w:sz w:val="24"/>
          <w:szCs w:val="24"/>
        </w:rPr>
        <w:t>students’</w:t>
      </w:r>
      <w:r>
        <w:rPr>
          <w:rFonts w:ascii="Bookman Old Style" w:hAnsi="Bookman Old Style"/>
          <w:sz w:val="24"/>
          <w:szCs w:val="24"/>
        </w:rPr>
        <w:t xml:space="preserve"> projects had been expanded in recent years to help assure that their e</w:t>
      </w:r>
      <w:r w:rsidR="00FE459B">
        <w:rPr>
          <w:rFonts w:ascii="Bookman Old Style" w:hAnsi="Bookman Old Style"/>
          <w:sz w:val="24"/>
          <w:szCs w:val="24"/>
        </w:rPr>
        <w:t xml:space="preserve">xperience was satisfactory from an academic standpoint.  These latter points suggested </w:t>
      </w:r>
      <w:r w:rsidR="001D608D">
        <w:rPr>
          <w:rFonts w:ascii="Bookman Old Style" w:hAnsi="Bookman Old Style"/>
          <w:sz w:val="24"/>
          <w:szCs w:val="24"/>
        </w:rPr>
        <w:t>too</w:t>
      </w:r>
      <w:r w:rsidR="00FE459B">
        <w:rPr>
          <w:rFonts w:ascii="Bookman Old Style" w:hAnsi="Bookman Old Style"/>
          <w:sz w:val="24"/>
          <w:szCs w:val="24"/>
        </w:rPr>
        <w:t xml:space="preserve"> many members that only one proposal could be adequately supported.</w:t>
      </w:r>
    </w:p>
    <w:p w:rsidR="00AD265F" w:rsidRDefault="00AD265F" w:rsidP="00923465">
      <w:pPr>
        <w:spacing w:after="0"/>
        <w:rPr>
          <w:rFonts w:ascii="Bookman Old Style" w:hAnsi="Bookman Old Style"/>
          <w:sz w:val="24"/>
          <w:szCs w:val="24"/>
        </w:rPr>
      </w:pPr>
    </w:p>
    <w:p w:rsidR="00AD265F" w:rsidRPr="00CB4C0E" w:rsidRDefault="001D608D" w:rsidP="00923465">
      <w:pPr>
        <w:spacing w:after="0"/>
        <w:rPr>
          <w:rFonts w:ascii="Bookman Old Style" w:hAnsi="Bookman Old Style"/>
          <w:b/>
          <w:sz w:val="24"/>
          <w:szCs w:val="24"/>
        </w:rPr>
      </w:pPr>
      <w:r>
        <w:rPr>
          <w:rFonts w:ascii="Bookman Old Style" w:hAnsi="Bookman Old Style"/>
          <w:sz w:val="24"/>
          <w:szCs w:val="24"/>
        </w:rPr>
        <w:t xml:space="preserve">7:45 </w:t>
      </w:r>
      <w:r w:rsidRPr="001D608D">
        <w:rPr>
          <w:rFonts w:ascii="Bookman Old Style" w:hAnsi="Bookman Old Style"/>
          <w:b/>
          <w:sz w:val="24"/>
          <w:szCs w:val="24"/>
        </w:rPr>
        <w:t>Announcements</w:t>
      </w:r>
    </w:p>
    <w:p w:rsidR="00AD265F" w:rsidRDefault="00AD265F" w:rsidP="00923465">
      <w:pPr>
        <w:spacing w:after="0"/>
        <w:rPr>
          <w:rFonts w:ascii="Bookman Old Style" w:hAnsi="Bookman Old Style"/>
          <w:sz w:val="24"/>
          <w:szCs w:val="24"/>
        </w:rPr>
      </w:pPr>
      <w:r>
        <w:rPr>
          <w:rFonts w:ascii="Bookman Old Style" w:hAnsi="Bookman Old Style"/>
          <w:sz w:val="24"/>
          <w:szCs w:val="24"/>
        </w:rPr>
        <w:t>Jacque Cage reminded Council members of the recent call by Elder Services of Cape Cod and the Islands (ESCCI) for letters of intent for Request for Proposals for small grant funds to be distributed by ESCCI as part of the Title IIIB and IIID provisions of the Older Americans Act.  She noted that a specific announcement with details appear in the Vineyard newspapers on the day of the meeting.  LOIs were due on May 31 by noon.</w:t>
      </w:r>
    </w:p>
    <w:p w:rsidR="00AE1388" w:rsidRDefault="00AE1388" w:rsidP="00923465">
      <w:pPr>
        <w:spacing w:after="0"/>
        <w:rPr>
          <w:rFonts w:ascii="Bookman Old Style" w:hAnsi="Bookman Old Style"/>
          <w:sz w:val="24"/>
          <w:szCs w:val="24"/>
        </w:rPr>
      </w:pPr>
    </w:p>
    <w:p w:rsidR="001C7243" w:rsidRDefault="00AE1388" w:rsidP="00923465">
      <w:pPr>
        <w:spacing w:after="0"/>
        <w:rPr>
          <w:rFonts w:ascii="Bookman Old Style" w:hAnsi="Bookman Old Style"/>
          <w:sz w:val="24"/>
          <w:szCs w:val="24"/>
        </w:rPr>
      </w:pPr>
      <w:r>
        <w:rPr>
          <w:rFonts w:ascii="Bookman Old Style" w:hAnsi="Bookman Old Style"/>
          <w:sz w:val="24"/>
          <w:szCs w:val="24"/>
        </w:rPr>
        <w:t xml:space="preserve">7:50  </w:t>
      </w:r>
      <w:r w:rsidRPr="00CB4C0E">
        <w:rPr>
          <w:rFonts w:ascii="Bookman Old Style" w:hAnsi="Bookman Old Style"/>
          <w:b/>
          <w:sz w:val="24"/>
          <w:szCs w:val="24"/>
        </w:rPr>
        <w:t>Substance Abuse Committee—preliminary results of stakeholder survey</w:t>
      </w:r>
    </w:p>
    <w:p w:rsidR="00AE1388" w:rsidRDefault="00AE1388" w:rsidP="00923465">
      <w:pPr>
        <w:spacing w:after="0"/>
        <w:rPr>
          <w:rFonts w:ascii="Bookman Old Style" w:hAnsi="Bookman Old Style"/>
          <w:sz w:val="24"/>
          <w:szCs w:val="24"/>
        </w:rPr>
      </w:pPr>
      <w:r>
        <w:rPr>
          <w:rFonts w:ascii="Bookman Old Style" w:hAnsi="Bookman Old Style"/>
          <w:sz w:val="24"/>
          <w:szCs w:val="24"/>
        </w:rPr>
        <w:tab/>
        <w:t>Myra Stark gave a presentation concerning the preliminary results of survey of key stakeholder concerned with the problem of substance abuse on the Vineyard.</w:t>
      </w:r>
      <w:r w:rsidR="000F419B">
        <w:rPr>
          <w:rFonts w:ascii="Bookman Old Style" w:hAnsi="Bookman Old Style"/>
          <w:sz w:val="24"/>
          <w:szCs w:val="24"/>
        </w:rPr>
        <w:t xml:space="preserve">  Myra noted that while the process of completing stakeholder interviews was continuing that it was possible to highlight several important conclusions.</w:t>
      </w:r>
      <w:r w:rsidR="00CA5C55">
        <w:rPr>
          <w:rFonts w:ascii="Bookman Old Style" w:hAnsi="Bookman Old Style"/>
          <w:sz w:val="24"/>
          <w:szCs w:val="24"/>
        </w:rPr>
        <w:t xml:space="preserve"> One prominent conclusion was universal agreement that the issue of substance abuse, in particular the abuse of opiates, was a major concern.  While there was broad recognition that many agencies were very active in addressing the problem and that much good work was being done, this was offset by concern that the magnitude of the problem was outstripping the resources available to address it.  </w:t>
      </w:r>
    </w:p>
    <w:p w:rsidR="00CA5C55" w:rsidRDefault="00CA5C55" w:rsidP="00923465">
      <w:pPr>
        <w:spacing w:after="0"/>
        <w:rPr>
          <w:rFonts w:ascii="Bookman Old Style" w:hAnsi="Bookman Old Style"/>
          <w:sz w:val="24"/>
          <w:szCs w:val="24"/>
        </w:rPr>
      </w:pPr>
    </w:p>
    <w:p w:rsidR="00CA5C55" w:rsidRDefault="00CA5C55" w:rsidP="00923465">
      <w:pPr>
        <w:spacing w:after="0"/>
        <w:rPr>
          <w:rFonts w:ascii="Bookman Old Style" w:hAnsi="Bookman Old Style"/>
          <w:sz w:val="24"/>
          <w:szCs w:val="24"/>
        </w:rPr>
      </w:pPr>
      <w:r>
        <w:rPr>
          <w:rFonts w:ascii="Bookman Old Style" w:hAnsi="Bookman Old Style"/>
          <w:sz w:val="24"/>
          <w:szCs w:val="24"/>
        </w:rPr>
        <w:t xml:space="preserve">Members of the Council engaged in an extensive discussion which echoed the concerns raised in the survey.  Points raised by several Health Council members and by guests to the meeting included: </w:t>
      </w:r>
    </w:p>
    <w:p w:rsidR="00CA5C55" w:rsidRDefault="00CA5C55" w:rsidP="00CA5C55">
      <w:pPr>
        <w:pStyle w:val="ListParagraph"/>
        <w:numPr>
          <w:ilvl w:val="0"/>
          <w:numId w:val="10"/>
        </w:numPr>
        <w:spacing w:after="0"/>
        <w:rPr>
          <w:rFonts w:ascii="Bookman Old Style" w:hAnsi="Bookman Old Style"/>
          <w:sz w:val="24"/>
          <w:szCs w:val="24"/>
        </w:rPr>
      </w:pPr>
      <w:r w:rsidRPr="00CA5C55">
        <w:rPr>
          <w:rFonts w:ascii="Bookman Old Style" w:hAnsi="Bookman Old Style"/>
          <w:sz w:val="24"/>
          <w:szCs w:val="24"/>
        </w:rPr>
        <w:t>the importance of fully understanding the scope of the problem by compiling adequate data</w:t>
      </w:r>
    </w:p>
    <w:p w:rsidR="00CA5C55" w:rsidRDefault="00CA5C55" w:rsidP="00CA5C55">
      <w:pPr>
        <w:pStyle w:val="ListParagraph"/>
        <w:numPr>
          <w:ilvl w:val="0"/>
          <w:numId w:val="10"/>
        </w:numPr>
        <w:spacing w:after="0"/>
        <w:rPr>
          <w:rFonts w:ascii="Bookman Old Style" w:hAnsi="Bookman Old Style"/>
          <w:sz w:val="24"/>
          <w:szCs w:val="24"/>
        </w:rPr>
      </w:pPr>
      <w:r>
        <w:rPr>
          <w:rFonts w:ascii="Bookman Old Style" w:hAnsi="Bookman Old Style"/>
          <w:sz w:val="24"/>
          <w:szCs w:val="24"/>
        </w:rPr>
        <w:t>the need for a coordinated approach to address the issue</w:t>
      </w:r>
    </w:p>
    <w:p w:rsidR="00CA5C55" w:rsidRDefault="00CA5C55" w:rsidP="00CA5C55">
      <w:pPr>
        <w:pStyle w:val="ListParagraph"/>
        <w:numPr>
          <w:ilvl w:val="0"/>
          <w:numId w:val="10"/>
        </w:numPr>
        <w:spacing w:after="0"/>
        <w:rPr>
          <w:rFonts w:ascii="Bookman Old Style" w:hAnsi="Bookman Old Style"/>
          <w:sz w:val="24"/>
          <w:szCs w:val="24"/>
        </w:rPr>
      </w:pPr>
      <w:r>
        <w:rPr>
          <w:rFonts w:ascii="Bookman Old Style" w:hAnsi="Bookman Old Style"/>
          <w:sz w:val="24"/>
          <w:szCs w:val="24"/>
        </w:rPr>
        <w:t>recognition of the good work being already being done</w:t>
      </w:r>
      <w:r w:rsidR="003004A7">
        <w:rPr>
          <w:rFonts w:ascii="Bookman Old Style" w:hAnsi="Bookman Old Style"/>
          <w:sz w:val="24"/>
          <w:szCs w:val="24"/>
        </w:rPr>
        <w:t xml:space="preserve"> by many, and</w:t>
      </w:r>
    </w:p>
    <w:p w:rsidR="003004A7" w:rsidRDefault="003004A7" w:rsidP="00CA5C55">
      <w:pPr>
        <w:pStyle w:val="ListParagraph"/>
        <w:numPr>
          <w:ilvl w:val="0"/>
          <w:numId w:val="10"/>
        </w:numPr>
        <w:spacing w:after="0"/>
        <w:rPr>
          <w:rFonts w:ascii="Bookman Old Style" w:hAnsi="Bookman Old Style"/>
          <w:sz w:val="24"/>
          <w:szCs w:val="24"/>
        </w:rPr>
      </w:pPr>
      <w:r>
        <w:rPr>
          <w:rFonts w:ascii="Bookman Old Style" w:hAnsi="Bookman Old Style"/>
          <w:sz w:val="24"/>
          <w:szCs w:val="24"/>
        </w:rPr>
        <w:t>the need for aggressive focused action now</w:t>
      </w:r>
    </w:p>
    <w:p w:rsidR="00CA5C55" w:rsidRDefault="00CA5C55" w:rsidP="00CA5C55">
      <w:pPr>
        <w:spacing w:after="0"/>
        <w:rPr>
          <w:rFonts w:ascii="Bookman Old Style" w:hAnsi="Bookman Old Style"/>
          <w:sz w:val="24"/>
          <w:szCs w:val="24"/>
        </w:rPr>
      </w:pPr>
    </w:p>
    <w:p w:rsidR="00CA5C55" w:rsidRDefault="00CA5C55" w:rsidP="00CA5C55">
      <w:pPr>
        <w:spacing w:after="0"/>
        <w:rPr>
          <w:rFonts w:ascii="Bookman Old Style" w:hAnsi="Bookman Old Style"/>
          <w:sz w:val="24"/>
          <w:szCs w:val="24"/>
        </w:rPr>
      </w:pPr>
      <w:r>
        <w:rPr>
          <w:rFonts w:ascii="Bookman Old Style" w:hAnsi="Bookman Old Style"/>
          <w:sz w:val="24"/>
          <w:szCs w:val="24"/>
        </w:rPr>
        <w:lastRenderedPageBreak/>
        <w:t>Charlie Hodge noted that a community forum had been scheduled for the evening of June 6</w:t>
      </w:r>
      <w:r w:rsidR="003004A7">
        <w:rPr>
          <w:rFonts w:ascii="Bookman Old Style" w:hAnsi="Bookman Old Style"/>
          <w:sz w:val="24"/>
          <w:szCs w:val="24"/>
        </w:rPr>
        <w:t xml:space="preserve">.   He encouraged Health Council members to attend if possible. He also noted that he planned to devote the bulk of the agenda at the next Health Council meeting on June 23 to </w:t>
      </w:r>
      <w:proofErr w:type="spellStart"/>
      <w:r w:rsidR="003004A7">
        <w:rPr>
          <w:rFonts w:ascii="Bookman Old Style" w:hAnsi="Bookman Old Style"/>
          <w:sz w:val="24"/>
          <w:szCs w:val="24"/>
        </w:rPr>
        <w:t>followup</w:t>
      </w:r>
      <w:proofErr w:type="spellEnd"/>
      <w:r w:rsidR="003004A7">
        <w:rPr>
          <w:rFonts w:ascii="Bookman Old Style" w:hAnsi="Bookman Old Style"/>
          <w:sz w:val="24"/>
          <w:szCs w:val="24"/>
        </w:rPr>
        <w:t xml:space="preserve"> to the substance abuse issue.  In particular, he stated that he would like the Health Council to consider how the Health Council might best be helpful.  </w:t>
      </w:r>
    </w:p>
    <w:p w:rsidR="003004A7" w:rsidRDefault="003004A7" w:rsidP="00CA5C55">
      <w:pPr>
        <w:spacing w:after="0"/>
        <w:rPr>
          <w:rFonts w:ascii="Bookman Old Style" w:hAnsi="Bookman Old Style"/>
          <w:sz w:val="24"/>
          <w:szCs w:val="24"/>
        </w:rPr>
      </w:pPr>
    </w:p>
    <w:p w:rsidR="003004A7" w:rsidRDefault="003004A7" w:rsidP="00CA5C55">
      <w:pPr>
        <w:spacing w:after="0"/>
        <w:rPr>
          <w:rFonts w:ascii="Bookman Old Style" w:hAnsi="Bookman Old Style"/>
          <w:sz w:val="24"/>
          <w:szCs w:val="24"/>
        </w:rPr>
      </w:pPr>
      <w:r>
        <w:rPr>
          <w:rFonts w:ascii="Bookman Old Style" w:hAnsi="Bookman Old Style"/>
          <w:sz w:val="24"/>
          <w:szCs w:val="24"/>
        </w:rPr>
        <w:t>A copy of Myra’s slides are attached to the Minutes.</w:t>
      </w:r>
    </w:p>
    <w:p w:rsidR="000032EB" w:rsidRDefault="000032EB" w:rsidP="00CA5C55">
      <w:pPr>
        <w:spacing w:after="0"/>
        <w:rPr>
          <w:rFonts w:ascii="Bookman Old Style" w:hAnsi="Bookman Old Style"/>
          <w:sz w:val="24"/>
          <w:szCs w:val="24"/>
        </w:rPr>
      </w:pPr>
    </w:p>
    <w:p w:rsidR="000032EB" w:rsidRPr="00561001" w:rsidRDefault="000032EB" w:rsidP="00CA5C55">
      <w:pPr>
        <w:spacing w:after="0"/>
        <w:rPr>
          <w:rFonts w:ascii="Bookman Old Style" w:hAnsi="Bookman Old Style"/>
          <w:sz w:val="24"/>
          <w:szCs w:val="24"/>
        </w:rPr>
      </w:pPr>
      <w:r>
        <w:rPr>
          <w:rFonts w:ascii="Bookman Old Style" w:hAnsi="Bookman Old Style"/>
          <w:sz w:val="24"/>
          <w:szCs w:val="24"/>
        </w:rPr>
        <w:t xml:space="preserve">8:40 AM </w:t>
      </w:r>
      <w:r w:rsidRPr="00CB4C0E">
        <w:rPr>
          <w:rFonts w:ascii="Bookman Old Style" w:hAnsi="Bookman Old Style"/>
          <w:b/>
          <w:sz w:val="24"/>
          <w:szCs w:val="24"/>
        </w:rPr>
        <w:t xml:space="preserve">Report on CORE grant program </w:t>
      </w:r>
      <w:r>
        <w:rPr>
          <w:rFonts w:ascii="Bookman Old Style" w:hAnsi="Bookman Old Style"/>
          <w:sz w:val="24"/>
          <w:szCs w:val="24"/>
        </w:rPr>
        <w:t>by Joyce Ganapol</w:t>
      </w:r>
      <w:r w:rsidR="00561001" w:rsidRPr="00561001">
        <w:rPr>
          <w:b/>
          <w:sz w:val="24"/>
          <w:szCs w:val="24"/>
        </w:rPr>
        <w:t xml:space="preserve"> </w:t>
      </w:r>
      <w:r w:rsidR="00561001">
        <w:rPr>
          <w:b/>
          <w:sz w:val="24"/>
          <w:szCs w:val="24"/>
        </w:rPr>
        <w:t>(</w:t>
      </w:r>
      <w:r w:rsidR="00561001" w:rsidRPr="00561001">
        <w:rPr>
          <w:sz w:val="24"/>
          <w:szCs w:val="24"/>
        </w:rPr>
        <w:t>Senior Clinical Advisor</w:t>
      </w:r>
      <w:r w:rsidR="00561001">
        <w:rPr>
          <w:sz w:val="24"/>
          <w:szCs w:val="24"/>
        </w:rPr>
        <w:t>)</w:t>
      </w:r>
    </w:p>
    <w:p w:rsidR="00561001" w:rsidRDefault="00561001" w:rsidP="00CA5C55">
      <w:pPr>
        <w:spacing w:after="0"/>
        <w:rPr>
          <w:rFonts w:ascii="Bookman Old Style" w:hAnsi="Bookman Old Style"/>
          <w:sz w:val="24"/>
          <w:szCs w:val="24"/>
        </w:rPr>
      </w:pPr>
    </w:p>
    <w:p w:rsidR="000032EB" w:rsidRDefault="000032EB" w:rsidP="00CA5C55">
      <w:pPr>
        <w:spacing w:after="0"/>
        <w:rPr>
          <w:rFonts w:ascii="Bookman Old Style" w:hAnsi="Bookman Old Style"/>
          <w:sz w:val="24"/>
          <w:szCs w:val="24"/>
        </w:rPr>
      </w:pPr>
      <w:r>
        <w:rPr>
          <w:rFonts w:ascii="Bookman Old Style" w:hAnsi="Bookman Old Style"/>
          <w:sz w:val="24"/>
          <w:szCs w:val="24"/>
        </w:rPr>
        <w:t>Joyce Ganapol gave a brief summary of the CORE program to supplement the material that had previously been distributed to the Health Council</w:t>
      </w:r>
      <w:r w:rsidR="00561001">
        <w:rPr>
          <w:rFonts w:ascii="Bookman Old Style" w:hAnsi="Bookman Old Style"/>
          <w:sz w:val="24"/>
          <w:szCs w:val="24"/>
        </w:rPr>
        <w:t xml:space="preserve"> </w:t>
      </w:r>
    </w:p>
    <w:p w:rsidR="00561001" w:rsidRDefault="00561001" w:rsidP="00561001">
      <w:pPr>
        <w:pStyle w:val="ListParagraph"/>
        <w:numPr>
          <w:ilvl w:val="0"/>
          <w:numId w:val="11"/>
        </w:numPr>
        <w:tabs>
          <w:tab w:val="left" w:pos="710"/>
        </w:tabs>
        <w:spacing w:after="200" w:line="276" w:lineRule="auto"/>
      </w:pPr>
      <w:r w:rsidRPr="00561001">
        <w:rPr>
          <w:rFonts w:ascii="Bookman Old Style" w:hAnsi="Bookman Old Style"/>
          <w:sz w:val="24"/>
          <w:szCs w:val="24"/>
        </w:rPr>
        <w:t xml:space="preserve">The Councils on Aging developed CORE (Counseling, Outreach and Referral for the Elderly) cooperatively with Island Counseling Center (ICC) of Martha’s Vineyard Community Services (MVCS) to address the significant inter-related health, behavioral health, social and case management needs of elders.  In order to actively engage elders in individualized services that enrich their lives, keep them healthy and safe and involve them in the programs and activities of the community,  CORE is providing coordinated care through a combination of community, office and home-based behavioral health and support services to people 55 years and older. </w:t>
      </w:r>
      <w:r>
        <w:rPr>
          <w:rFonts w:ascii="Bookman Old Style" w:hAnsi="Bookman Old Style"/>
          <w:sz w:val="24"/>
          <w:szCs w:val="24"/>
        </w:rPr>
        <w:t xml:space="preserve"> She highlighted the number of individuals served by the outreach programs.  She concluded her written report with a number of suggestions</w:t>
      </w:r>
      <w:r w:rsidRPr="00561001">
        <w:t xml:space="preserve"> </w:t>
      </w:r>
      <w:r>
        <w:rPr>
          <w:rFonts w:ascii="Bookman Old Style" w:hAnsi="Bookman Old Style"/>
          <w:sz w:val="24"/>
          <w:szCs w:val="24"/>
        </w:rPr>
        <w:t>for colleagues</w:t>
      </w:r>
      <w:r w:rsidR="004D7D55">
        <w:rPr>
          <w:rFonts w:ascii="Bookman Old Style" w:hAnsi="Bookman Old Style"/>
          <w:sz w:val="24"/>
          <w:szCs w:val="24"/>
        </w:rPr>
        <w:t xml:space="preserve"> and concerned citizens</w:t>
      </w:r>
      <w:r>
        <w:rPr>
          <w:rFonts w:ascii="Bookman Old Style" w:hAnsi="Bookman Old Style"/>
          <w:sz w:val="24"/>
          <w:szCs w:val="24"/>
        </w:rPr>
        <w:t xml:space="preserve"> to be helpful in the future:</w:t>
      </w:r>
    </w:p>
    <w:p w:rsidR="00561001" w:rsidRDefault="00561001" w:rsidP="00561001">
      <w:pPr>
        <w:pStyle w:val="ListParagraph"/>
        <w:numPr>
          <w:ilvl w:val="1"/>
          <w:numId w:val="11"/>
        </w:numPr>
        <w:tabs>
          <w:tab w:val="left" w:pos="710"/>
        </w:tabs>
        <w:spacing w:after="200" w:line="276" w:lineRule="auto"/>
      </w:pPr>
      <w:r>
        <w:t xml:space="preserve">Provide volunteer friendly visitors who can spend time talking, having a meal, or accompany elders on shopping trips, to activities and on car rides. </w:t>
      </w:r>
    </w:p>
    <w:p w:rsidR="00561001" w:rsidRDefault="00561001" w:rsidP="00561001">
      <w:pPr>
        <w:pStyle w:val="ListParagraph"/>
        <w:numPr>
          <w:ilvl w:val="1"/>
          <w:numId w:val="11"/>
        </w:numPr>
        <w:tabs>
          <w:tab w:val="left" w:pos="710"/>
        </w:tabs>
        <w:spacing w:after="200" w:line="276" w:lineRule="auto"/>
      </w:pPr>
      <w:r w:rsidRPr="004971F6">
        <w:t>Join together for long term collaborative projects and grants</w:t>
      </w:r>
      <w:r>
        <w:t xml:space="preserve"> to fund the coordination of services through Wrap Around Services.</w:t>
      </w:r>
    </w:p>
    <w:p w:rsidR="00561001" w:rsidRDefault="00561001" w:rsidP="00561001">
      <w:pPr>
        <w:pStyle w:val="ListParagraph"/>
        <w:numPr>
          <w:ilvl w:val="1"/>
          <w:numId w:val="11"/>
        </w:numPr>
        <w:tabs>
          <w:tab w:val="left" w:pos="710"/>
        </w:tabs>
        <w:spacing w:after="200" w:line="276" w:lineRule="auto"/>
      </w:pPr>
      <w:r>
        <w:t>Attend regular meetings to plan for expansion of services, programs and activities and prevent duplication and gaps.</w:t>
      </w:r>
    </w:p>
    <w:p w:rsidR="00561001" w:rsidRDefault="00561001" w:rsidP="00561001">
      <w:pPr>
        <w:pStyle w:val="ListParagraph"/>
        <w:numPr>
          <w:ilvl w:val="1"/>
          <w:numId w:val="11"/>
        </w:numPr>
        <w:tabs>
          <w:tab w:val="left" w:pos="710"/>
        </w:tabs>
        <w:spacing w:after="200" w:line="276" w:lineRule="auto"/>
      </w:pPr>
      <w:r>
        <w:t>Continue to identify and refer people in need of mental health services age 55 and over to CORE.</w:t>
      </w:r>
    </w:p>
    <w:p w:rsidR="00561001" w:rsidRDefault="00561001" w:rsidP="00561001">
      <w:pPr>
        <w:pStyle w:val="ListParagraph"/>
        <w:numPr>
          <w:ilvl w:val="1"/>
          <w:numId w:val="11"/>
        </w:numPr>
        <w:tabs>
          <w:tab w:val="left" w:pos="710"/>
        </w:tabs>
        <w:spacing w:after="200" w:line="276" w:lineRule="auto"/>
      </w:pPr>
      <w:r>
        <w:t>Help develop and provide innovative, exciting programs that will continue to engage the growing population. For example Artful Aging, connecting elders to part time or volunteer jobs.</w:t>
      </w:r>
    </w:p>
    <w:p w:rsidR="00561001" w:rsidRPr="004971F6" w:rsidRDefault="00561001" w:rsidP="00561001">
      <w:pPr>
        <w:pStyle w:val="ListParagraph"/>
        <w:numPr>
          <w:ilvl w:val="1"/>
          <w:numId w:val="11"/>
        </w:numPr>
        <w:tabs>
          <w:tab w:val="left" w:pos="710"/>
        </w:tabs>
        <w:spacing w:after="200" w:line="276" w:lineRule="auto"/>
      </w:pPr>
      <w:r>
        <w:t>Assist with providing/obtaining accessible housing and modifications that allow elders to stay in their homes.</w:t>
      </w:r>
    </w:p>
    <w:p w:rsidR="00561001" w:rsidRDefault="00561001" w:rsidP="00561001">
      <w:pPr>
        <w:rPr>
          <w:rFonts w:ascii="Bookman Old Style" w:hAnsi="Bookman Old Style"/>
          <w:sz w:val="24"/>
          <w:szCs w:val="24"/>
        </w:rPr>
      </w:pPr>
      <w:r>
        <w:rPr>
          <w:rFonts w:ascii="Bookman Old Style" w:hAnsi="Bookman Old Style"/>
          <w:sz w:val="24"/>
          <w:szCs w:val="24"/>
        </w:rPr>
        <w:lastRenderedPageBreak/>
        <w:t xml:space="preserve"> </w:t>
      </w:r>
      <w:r w:rsidR="00583E92">
        <w:rPr>
          <w:rFonts w:ascii="Bookman Old Style" w:hAnsi="Bookman Old Style"/>
          <w:sz w:val="24"/>
          <w:szCs w:val="24"/>
        </w:rPr>
        <w:t>Ms. Ganapol noted that the CORE program will continue after its current grant support is completed.</w:t>
      </w:r>
    </w:p>
    <w:p w:rsidR="001D608D" w:rsidRDefault="001D608D" w:rsidP="00561001">
      <w:pPr>
        <w:rPr>
          <w:rFonts w:ascii="Bookman Old Style" w:hAnsi="Bookman Old Style"/>
          <w:sz w:val="24"/>
          <w:szCs w:val="24"/>
        </w:rPr>
      </w:pPr>
    </w:p>
    <w:p w:rsidR="00CB4C0E" w:rsidRDefault="00CB4C0E" w:rsidP="00561001">
      <w:pPr>
        <w:rPr>
          <w:rFonts w:ascii="Bookman Old Style" w:hAnsi="Bookman Old Style"/>
          <w:sz w:val="24"/>
          <w:szCs w:val="24"/>
        </w:rPr>
      </w:pPr>
      <w:r>
        <w:rPr>
          <w:rFonts w:ascii="Bookman Old Style" w:hAnsi="Bookman Old Style"/>
          <w:sz w:val="24"/>
          <w:szCs w:val="24"/>
        </w:rPr>
        <w:t xml:space="preserve">8:55 AM </w:t>
      </w:r>
      <w:r w:rsidRPr="00CB4C0E">
        <w:rPr>
          <w:rFonts w:ascii="Bookman Old Style" w:hAnsi="Bookman Old Style"/>
          <w:b/>
          <w:sz w:val="24"/>
          <w:szCs w:val="24"/>
        </w:rPr>
        <w:t xml:space="preserve">Report of MV Partnership for </w:t>
      </w:r>
      <w:r w:rsidR="001D608D" w:rsidRPr="00CB4C0E">
        <w:rPr>
          <w:rFonts w:ascii="Bookman Old Style" w:hAnsi="Bookman Old Style"/>
          <w:b/>
          <w:sz w:val="24"/>
          <w:szCs w:val="24"/>
        </w:rPr>
        <w:t>Health</w:t>
      </w:r>
      <w:r>
        <w:rPr>
          <w:rFonts w:ascii="Bookman Old Style" w:hAnsi="Bookman Old Style"/>
          <w:sz w:val="24"/>
          <w:szCs w:val="24"/>
        </w:rPr>
        <w:t xml:space="preserve"> Kathleen Samways</w:t>
      </w:r>
    </w:p>
    <w:p w:rsidR="003004A7" w:rsidRDefault="00CB4C0E" w:rsidP="00886A83">
      <w:pPr>
        <w:rPr>
          <w:rFonts w:ascii="Bookman Old Style" w:hAnsi="Bookman Old Style"/>
          <w:color w:val="000000"/>
          <w:sz w:val="24"/>
          <w:szCs w:val="24"/>
          <w:shd w:val="clear" w:color="auto" w:fill="FFFFFF"/>
        </w:rPr>
      </w:pPr>
      <w:r>
        <w:rPr>
          <w:rFonts w:ascii="Bookman Old Style" w:hAnsi="Bookman Old Style"/>
          <w:sz w:val="24"/>
          <w:szCs w:val="24"/>
        </w:rPr>
        <w:t xml:space="preserve">Kathleen’s report was deferred until a future meeting because of lack of time.  She did announce the  </w:t>
      </w:r>
      <w:r w:rsidRPr="00CB4C0E">
        <w:rPr>
          <w:rFonts w:ascii="Bookman Old Style" w:hAnsi="Bookman Old Style"/>
          <w:bCs/>
          <w:color w:val="000000"/>
          <w:sz w:val="24"/>
          <w:szCs w:val="24"/>
          <w:shd w:val="clear" w:color="auto" w:fill="FFFFFF"/>
        </w:rPr>
        <w:t>MA Service Alliance/Commonwealth Corps</w:t>
      </w:r>
      <w:r w:rsidRPr="00CB4C0E">
        <w:rPr>
          <w:rStyle w:val="apple-converted-space"/>
          <w:rFonts w:ascii="Bookman Old Style" w:hAnsi="Bookman Old Style"/>
          <w:color w:val="000000"/>
          <w:sz w:val="24"/>
          <w:szCs w:val="24"/>
          <w:shd w:val="clear" w:color="auto" w:fill="FFFFFF"/>
        </w:rPr>
        <w:t> </w:t>
      </w:r>
      <w:r w:rsidRPr="00CB4C0E">
        <w:rPr>
          <w:rFonts w:ascii="Bookman Old Style" w:hAnsi="Bookman Old Style"/>
          <w:color w:val="000000"/>
          <w:sz w:val="24"/>
          <w:szCs w:val="24"/>
          <w:shd w:val="clear" w:color="auto" w:fill="FFFFFF"/>
        </w:rPr>
        <w:t>and</w:t>
      </w:r>
      <w:r w:rsidRPr="00CB4C0E">
        <w:rPr>
          <w:rStyle w:val="apple-converted-space"/>
          <w:rFonts w:ascii="Bookman Old Style" w:hAnsi="Bookman Old Style"/>
          <w:color w:val="000000"/>
          <w:sz w:val="24"/>
          <w:szCs w:val="24"/>
          <w:shd w:val="clear" w:color="auto" w:fill="FFFFFF"/>
        </w:rPr>
        <w:t> </w:t>
      </w:r>
      <w:r w:rsidRPr="00CB4C0E">
        <w:rPr>
          <w:rFonts w:ascii="Bookman Old Style" w:hAnsi="Bookman Old Style"/>
          <w:bCs/>
          <w:color w:val="000000"/>
          <w:sz w:val="24"/>
          <w:szCs w:val="24"/>
          <w:shd w:val="clear" w:color="auto" w:fill="FFFFFF"/>
        </w:rPr>
        <w:t>Island Health Care Community Health Center</w:t>
      </w:r>
      <w:r w:rsidRPr="00CB4C0E">
        <w:rPr>
          <w:rStyle w:val="apple-converted-space"/>
          <w:rFonts w:ascii="Bookman Old Style" w:hAnsi="Bookman Old Style"/>
          <w:color w:val="000000"/>
          <w:sz w:val="24"/>
          <w:szCs w:val="24"/>
          <w:shd w:val="clear" w:color="auto" w:fill="FFFFFF"/>
        </w:rPr>
        <w:t> </w:t>
      </w:r>
      <w:r w:rsidRPr="00CB4C0E">
        <w:rPr>
          <w:rFonts w:ascii="Bookman Old Style" w:hAnsi="Bookman Old Style"/>
          <w:color w:val="000000"/>
          <w:sz w:val="24"/>
          <w:szCs w:val="24"/>
          <w:shd w:val="clear" w:color="auto" w:fill="FFFFFF"/>
        </w:rPr>
        <w:t>are recruiting 4 service members to engage the Island community in the</w:t>
      </w:r>
      <w:r w:rsidRPr="00CB4C0E">
        <w:rPr>
          <w:rStyle w:val="apple-converted-space"/>
          <w:rFonts w:ascii="Bookman Old Style" w:hAnsi="Bookman Old Style"/>
          <w:color w:val="000000"/>
          <w:sz w:val="24"/>
          <w:szCs w:val="24"/>
          <w:shd w:val="clear" w:color="auto" w:fill="FFFFFF"/>
        </w:rPr>
        <w:t> </w:t>
      </w:r>
      <w:r w:rsidRPr="00CB4C0E">
        <w:rPr>
          <w:rFonts w:ascii="Bookman Old Style" w:hAnsi="Bookman Old Style"/>
          <w:bCs/>
          <w:color w:val="000000"/>
          <w:sz w:val="24"/>
          <w:szCs w:val="24"/>
          <w:shd w:val="clear" w:color="auto" w:fill="FFFFFF"/>
        </w:rPr>
        <w:t>MV</w:t>
      </w:r>
      <w:r w:rsidRPr="00CB4C0E">
        <w:rPr>
          <w:rStyle w:val="apple-converted-space"/>
          <w:rFonts w:ascii="Bookman Old Style" w:hAnsi="Bookman Old Style"/>
          <w:color w:val="000000"/>
          <w:sz w:val="24"/>
          <w:szCs w:val="24"/>
          <w:shd w:val="clear" w:color="auto" w:fill="FFFFFF"/>
        </w:rPr>
        <w:t> </w:t>
      </w:r>
      <w:r w:rsidRPr="00CB4C0E">
        <w:rPr>
          <w:rFonts w:ascii="Bookman Old Style" w:hAnsi="Bookman Old Style"/>
          <w:bCs/>
          <w:color w:val="000000"/>
          <w:sz w:val="24"/>
          <w:szCs w:val="24"/>
          <w:shd w:val="clear" w:color="auto" w:fill="FFFFFF"/>
        </w:rPr>
        <w:t xml:space="preserve">Partnership for Health’ </w:t>
      </w:r>
      <w:r>
        <w:rPr>
          <w:rFonts w:ascii="Bookman Old Style" w:hAnsi="Bookman Old Style"/>
          <w:bCs/>
          <w:color w:val="000000"/>
          <w:sz w:val="24"/>
          <w:szCs w:val="24"/>
          <w:shd w:val="clear" w:color="auto" w:fill="FFFFFF"/>
        </w:rPr>
        <w:t xml:space="preserve">s </w:t>
      </w:r>
      <w:r w:rsidRPr="00CB4C0E">
        <w:rPr>
          <w:rFonts w:ascii="Bookman Old Style" w:hAnsi="Bookman Old Style"/>
          <w:color w:val="000000"/>
          <w:sz w:val="24"/>
          <w:szCs w:val="24"/>
          <w:shd w:val="clear" w:color="auto" w:fill="FFFFFF"/>
        </w:rPr>
        <w:t>wellness and healthy living goals</w:t>
      </w:r>
      <w:r>
        <w:rPr>
          <w:rFonts w:ascii="Bookman Old Style" w:hAnsi="Bookman Old Style"/>
          <w:color w:val="000000"/>
          <w:sz w:val="24"/>
          <w:szCs w:val="24"/>
          <w:shd w:val="clear" w:color="auto" w:fill="FFFFFF"/>
        </w:rPr>
        <w:t>. She stated she hoped Council members would contact her  if they knew of individuals who might be interested in this opportunity.</w:t>
      </w:r>
    </w:p>
    <w:p w:rsidR="00886A83" w:rsidRPr="00CA5C55" w:rsidRDefault="00886A83" w:rsidP="00886A83">
      <w:pPr>
        <w:rPr>
          <w:rFonts w:ascii="Bookman Old Style" w:hAnsi="Bookman Old Style"/>
          <w:sz w:val="24"/>
          <w:szCs w:val="24"/>
        </w:rPr>
      </w:pPr>
    </w:p>
    <w:p w:rsidR="00516FDD" w:rsidRDefault="00516FDD" w:rsidP="00516FDD">
      <w:pPr>
        <w:spacing w:after="0"/>
        <w:rPr>
          <w:rFonts w:ascii="Bookman Old Style" w:hAnsi="Bookman Old Style"/>
          <w:b/>
          <w:sz w:val="24"/>
          <w:szCs w:val="24"/>
        </w:rPr>
      </w:pPr>
      <w:r>
        <w:rPr>
          <w:rFonts w:ascii="Bookman Old Style" w:hAnsi="Bookman Old Style"/>
          <w:sz w:val="24"/>
          <w:szCs w:val="24"/>
        </w:rPr>
        <w:t xml:space="preserve">        </w:t>
      </w:r>
      <w:r w:rsidRPr="00B12A86">
        <w:rPr>
          <w:rFonts w:ascii="Bookman Old Style" w:hAnsi="Bookman Old Style"/>
          <w:b/>
          <w:sz w:val="24"/>
          <w:szCs w:val="24"/>
        </w:rPr>
        <w:t>New Business/Suggested Future Agenda Items</w:t>
      </w:r>
    </w:p>
    <w:p w:rsidR="00516FDD" w:rsidRDefault="00516FDD" w:rsidP="00516FDD">
      <w:pPr>
        <w:spacing w:after="0"/>
        <w:rPr>
          <w:rFonts w:ascii="Bookman Old Style" w:hAnsi="Bookman Old Style"/>
          <w:sz w:val="24"/>
          <w:szCs w:val="24"/>
        </w:rPr>
      </w:pPr>
      <w:r>
        <w:rPr>
          <w:rFonts w:ascii="Bookman Old Style" w:hAnsi="Bookman Old Style"/>
          <w:sz w:val="24"/>
          <w:szCs w:val="24"/>
        </w:rPr>
        <w:t xml:space="preserve">9:00 </w:t>
      </w:r>
      <w:r>
        <w:rPr>
          <w:rFonts w:ascii="Bookman Old Style" w:hAnsi="Bookman Old Style"/>
          <w:sz w:val="24"/>
          <w:szCs w:val="24"/>
        </w:rPr>
        <w:tab/>
      </w:r>
      <w:r w:rsidR="00B12A86">
        <w:rPr>
          <w:rFonts w:ascii="Bookman Old Style" w:hAnsi="Bookman Old Style"/>
          <w:sz w:val="24"/>
          <w:szCs w:val="24"/>
        </w:rPr>
        <w:t>The meeting adjourned.</w:t>
      </w:r>
      <w:r>
        <w:rPr>
          <w:rFonts w:ascii="Bookman Old Style" w:hAnsi="Bookman Old Style"/>
          <w:sz w:val="24"/>
          <w:szCs w:val="24"/>
        </w:rPr>
        <w:t xml:space="preserve">      </w:t>
      </w:r>
    </w:p>
    <w:p w:rsidR="00B12A86" w:rsidRDefault="00B12A86" w:rsidP="00516FDD">
      <w:pPr>
        <w:spacing w:after="0"/>
        <w:rPr>
          <w:rFonts w:ascii="Bookman Old Style" w:hAnsi="Bookman Old Style"/>
          <w:sz w:val="24"/>
          <w:szCs w:val="24"/>
        </w:rPr>
      </w:pPr>
    </w:p>
    <w:p w:rsidR="00516FDD" w:rsidRPr="00F505E4" w:rsidRDefault="00516FDD" w:rsidP="00516FDD">
      <w:pPr>
        <w:spacing w:after="0"/>
        <w:ind w:left="2160"/>
        <w:rPr>
          <w:rFonts w:ascii="Bookman Old Style" w:hAnsi="Bookman Old Style"/>
          <w:sz w:val="28"/>
          <w:szCs w:val="28"/>
        </w:rPr>
      </w:pPr>
      <w:r w:rsidRPr="002818AC">
        <w:rPr>
          <w:rFonts w:ascii="Bookman Old Style" w:hAnsi="Bookman Old Style"/>
          <w:b/>
          <w:i/>
          <w:sz w:val="24"/>
          <w:szCs w:val="24"/>
        </w:rPr>
        <w:t xml:space="preserve">Reminder:  Next Meeting Thursday </w:t>
      </w:r>
      <w:r w:rsidR="009135E9">
        <w:rPr>
          <w:rFonts w:ascii="Bookman Old Style" w:hAnsi="Bookman Old Style"/>
          <w:b/>
          <w:i/>
          <w:sz w:val="24"/>
          <w:szCs w:val="24"/>
        </w:rPr>
        <w:t>June 23, 2016</w:t>
      </w:r>
    </w:p>
    <w:p w:rsidR="00516FDD" w:rsidRPr="007D0FE6" w:rsidRDefault="00516FDD" w:rsidP="007D0FE6">
      <w:pPr>
        <w:rPr>
          <w:b/>
        </w:rPr>
      </w:pPr>
    </w:p>
    <w:sectPr w:rsidR="00516FDD" w:rsidRPr="007D0FE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B9C" w:rsidRDefault="00D37B9C" w:rsidP="00F70D4D">
      <w:pPr>
        <w:spacing w:after="0" w:line="240" w:lineRule="auto"/>
      </w:pPr>
      <w:r>
        <w:separator/>
      </w:r>
    </w:p>
  </w:endnote>
  <w:endnote w:type="continuationSeparator" w:id="0">
    <w:p w:rsidR="00D37B9C" w:rsidRDefault="00D37B9C" w:rsidP="00F70D4D">
      <w:pPr>
        <w:spacing w:after="0" w:line="240" w:lineRule="auto"/>
      </w:pPr>
      <w:r>
        <w:continuationSeparator/>
      </w:r>
    </w:p>
  </w:endnote>
  <w:endnote w:type="continuationNotice" w:id="1">
    <w:p w:rsidR="00D37B9C" w:rsidRDefault="00D37B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D4D" w:rsidRDefault="00F70D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D4D" w:rsidRDefault="00F70D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D4D" w:rsidRDefault="00F70D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B9C" w:rsidRDefault="00D37B9C" w:rsidP="00F70D4D">
      <w:pPr>
        <w:spacing w:after="0" w:line="240" w:lineRule="auto"/>
      </w:pPr>
      <w:r>
        <w:separator/>
      </w:r>
    </w:p>
  </w:footnote>
  <w:footnote w:type="continuationSeparator" w:id="0">
    <w:p w:rsidR="00D37B9C" w:rsidRDefault="00D37B9C" w:rsidP="00F70D4D">
      <w:pPr>
        <w:spacing w:after="0" w:line="240" w:lineRule="auto"/>
      </w:pPr>
      <w:r>
        <w:continuationSeparator/>
      </w:r>
    </w:p>
  </w:footnote>
  <w:footnote w:type="continuationNotice" w:id="1">
    <w:p w:rsidR="00D37B9C" w:rsidRDefault="00D37B9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D4D" w:rsidRDefault="00F70D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2516796"/>
      <w:docPartObj>
        <w:docPartGallery w:val="Watermarks"/>
        <w:docPartUnique/>
      </w:docPartObj>
    </w:sdtPr>
    <w:sdtEndPr/>
    <w:sdtContent>
      <w:p w:rsidR="00F70D4D" w:rsidRDefault="00D37B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D4D" w:rsidRDefault="00F70D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20A53"/>
    <w:multiLevelType w:val="hybridMultilevel"/>
    <w:tmpl w:val="8350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3554B1"/>
    <w:multiLevelType w:val="hybridMultilevel"/>
    <w:tmpl w:val="94E21E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7B71CA6"/>
    <w:multiLevelType w:val="hybridMultilevel"/>
    <w:tmpl w:val="A6C67CE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39B46AFE"/>
    <w:multiLevelType w:val="hybridMultilevel"/>
    <w:tmpl w:val="C54A6564"/>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3A910E3B"/>
    <w:multiLevelType w:val="hybridMultilevel"/>
    <w:tmpl w:val="1DCA1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5A5088"/>
    <w:multiLevelType w:val="hybridMultilevel"/>
    <w:tmpl w:val="85AC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CE03C4"/>
    <w:multiLevelType w:val="hybridMultilevel"/>
    <w:tmpl w:val="6A68AA4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C4350BD"/>
    <w:multiLevelType w:val="hybridMultilevel"/>
    <w:tmpl w:val="58622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503557"/>
    <w:multiLevelType w:val="hybridMultilevel"/>
    <w:tmpl w:val="F3A216D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15:restartNumberingAfterBreak="0">
    <w:nsid w:val="71CD2213"/>
    <w:multiLevelType w:val="hybridMultilevel"/>
    <w:tmpl w:val="C5E0A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ED106A"/>
    <w:multiLevelType w:val="hybridMultilevel"/>
    <w:tmpl w:val="A724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0"/>
  </w:num>
  <w:num w:numId="6">
    <w:abstractNumId w:val="9"/>
  </w:num>
  <w:num w:numId="7">
    <w:abstractNumId w:val="4"/>
  </w:num>
  <w:num w:numId="8">
    <w:abstractNumId w:val="7"/>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E53F654-6067-41CA-A9F7-034228978E4E}"/>
    <w:docVar w:name="dgnword-eventsink" w:val="208452344"/>
  </w:docVars>
  <w:rsids>
    <w:rsidRoot w:val="006A23D7"/>
    <w:rsid w:val="000032EB"/>
    <w:rsid w:val="000578C1"/>
    <w:rsid w:val="000F419B"/>
    <w:rsid w:val="0012287D"/>
    <w:rsid w:val="00154108"/>
    <w:rsid w:val="0016157A"/>
    <w:rsid w:val="001C7243"/>
    <w:rsid w:val="001D608D"/>
    <w:rsid w:val="001E52EC"/>
    <w:rsid w:val="00296727"/>
    <w:rsid w:val="003004A7"/>
    <w:rsid w:val="00440681"/>
    <w:rsid w:val="00450AC8"/>
    <w:rsid w:val="00476F9E"/>
    <w:rsid w:val="004D1168"/>
    <w:rsid w:val="004D7D55"/>
    <w:rsid w:val="00516FDD"/>
    <w:rsid w:val="00517667"/>
    <w:rsid w:val="00552902"/>
    <w:rsid w:val="00561001"/>
    <w:rsid w:val="00583E92"/>
    <w:rsid w:val="005B1BB9"/>
    <w:rsid w:val="0060469A"/>
    <w:rsid w:val="00632AA0"/>
    <w:rsid w:val="006365FF"/>
    <w:rsid w:val="00655084"/>
    <w:rsid w:val="0069575B"/>
    <w:rsid w:val="006A23D7"/>
    <w:rsid w:val="006C0BFB"/>
    <w:rsid w:val="006E351C"/>
    <w:rsid w:val="006F0575"/>
    <w:rsid w:val="00741CCE"/>
    <w:rsid w:val="00752FBF"/>
    <w:rsid w:val="007851DB"/>
    <w:rsid w:val="007A42CF"/>
    <w:rsid w:val="007B10C1"/>
    <w:rsid w:val="007C3DAC"/>
    <w:rsid w:val="007D0FE6"/>
    <w:rsid w:val="00855D52"/>
    <w:rsid w:val="00882093"/>
    <w:rsid w:val="00886A83"/>
    <w:rsid w:val="008C2DBE"/>
    <w:rsid w:val="008E65CE"/>
    <w:rsid w:val="009135E9"/>
    <w:rsid w:val="00923465"/>
    <w:rsid w:val="00925E76"/>
    <w:rsid w:val="00997B9A"/>
    <w:rsid w:val="00A100AB"/>
    <w:rsid w:val="00A851D2"/>
    <w:rsid w:val="00AA6F9A"/>
    <w:rsid w:val="00AC37B1"/>
    <w:rsid w:val="00AD265F"/>
    <w:rsid w:val="00AE1388"/>
    <w:rsid w:val="00B12A86"/>
    <w:rsid w:val="00B17D21"/>
    <w:rsid w:val="00B61B92"/>
    <w:rsid w:val="00C47C8A"/>
    <w:rsid w:val="00C53F1C"/>
    <w:rsid w:val="00C767EB"/>
    <w:rsid w:val="00C8194E"/>
    <w:rsid w:val="00CA5C55"/>
    <w:rsid w:val="00CB4C0E"/>
    <w:rsid w:val="00CE4686"/>
    <w:rsid w:val="00D076C8"/>
    <w:rsid w:val="00D37B9C"/>
    <w:rsid w:val="00D40DD6"/>
    <w:rsid w:val="00D81456"/>
    <w:rsid w:val="00DF0928"/>
    <w:rsid w:val="00DF20D3"/>
    <w:rsid w:val="00DF2921"/>
    <w:rsid w:val="00DF6C76"/>
    <w:rsid w:val="00E75D2D"/>
    <w:rsid w:val="00E97DC3"/>
    <w:rsid w:val="00EA1CFE"/>
    <w:rsid w:val="00F176EA"/>
    <w:rsid w:val="00F604F6"/>
    <w:rsid w:val="00F70D4D"/>
    <w:rsid w:val="00FE4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5:chartTrackingRefBased/>
  <w15:docId w15:val="{53AF9CA5-13EB-45AE-8108-F88312623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2287D"/>
    <w:pPr>
      <w:keepNext/>
      <w:spacing w:after="0" w:line="240" w:lineRule="auto"/>
      <w:outlineLvl w:val="0"/>
    </w:pPr>
    <w:rPr>
      <w:rFonts w:ascii="Times New Roman" w:eastAsia="Times New Roman" w:hAnsi="Times New Roman" w:cs="Times New Roman"/>
      <w:color w:val="FFFFFF"/>
      <w:sz w:val="40"/>
      <w:szCs w:val="20"/>
    </w:rPr>
  </w:style>
  <w:style w:type="paragraph" w:styleId="Heading2">
    <w:name w:val="heading 2"/>
    <w:basedOn w:val="Normal"/>
    <w:next w:val="Normal"/>
    <w:link w:val="Heading2Char"/>
    <w:qFormat/>
    <w:rsid w:val="0012287D"/>
    <w:pPr>
      <w:keepNext/>
      <w:spacing w:after="0" w:line="240" w:lineRule="auto"/>
      <w:outlineLvl w:val="1"/>
    </w:pPr>
    <w:rPr>
      <w:rFonts w:ascii="Times New Roman" w:eastAsia="Times New Roman" w:hAnsi="Times New Roman" w:cs="Times New Roman"/>
      <w:b/>
      <w:color w:val="FFFFFF"/>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D4D"/>
  </w:style>
  <w:style w:type="paragraph" w:styleId="Footer">
    <w:name w:val="footer"/>
    <w:basedOn w:val="Normal"/>
    <w:link w:val="FooterChar"/>
    <w:uiPriority w:val="99"/>
    <w:unhideWhenUsed/>
    <w:rsid w:val="00F70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D4D"/>
  </w:style>
  <w:style w:type="character" w:customStyle="1" w:styleId="Heading1Char">
    <w:name w:val="Heading 1 Char"/>
    <w:basedOn w:val="DefaultParagraphFont"/>
    <w:link w:val="Heading1"/>
    <w:rsid w:val="0012287D"/>
    <w:rPr>
      <w:rFonts w:ascii="Times New Roman" w:eastAsia="Times New Roman" w:hAnsi="Times New Roman" w:cs="Times New Roman"/>
      <w:color w:val="FFFFFF"/>
      <w:sz w:val="40"/>
      <w:szCs w:val="20"/>
    </w:rPr>
  </w:style>
  <w:style w:type="character" w:customStyle="1" w:styleId="Heading2Char">
    <w:name w:val="Heading 2 Char"/>
    <w:basedOn w:val="DefaultParagraphFont"/>
    <w:link w:val="Heading2"/>
    <w:rsid w:val="0012287D"/>
    <w:rPr>
      <w:rFonts w:ascii="Times New Roman" w:eastAsia="Times New Roman" w:hAnsi="Times New Roman" w:cs="Times New Roman"/>
      <w:b/>
      <w:color w:val="FFFFFF"/>
      <w:sz w:val="40"/>
      <w:szCs w:val="20"/>
    </w:rPr>
  </w:style>
  <w:style w:type="paragraph" w:styleId="BodyText">
    <w:name w:val="Body Text"/>
    <w:basedOn w:val="Normal"/>
    <w:link w:val="BodyTextChar"/>
    <w:rsid w:val="0012287D"/>
    <w:pPr>
      <w:spacing w:after="0" w:line="240" w:lineRule="auto"/>
      <w:jc w:val="center"/>
    </w:pPr>
    <w:rPr>
      <w:rFonts w:ascii="Arial" w:eastAsia="Times New Roman" w:hAnsi="Arial" w:cs="Times New Roman"/>
      <w:spacing w:val="36"/>
      <w:sz w:val="16"/>
      <w:szCs w:val="20"/>
    </w:rPr>
  </w:style>
  <w:style w:type="character" w:customStyle="1" w:styleId="BodyTextChar">
    <w:name w:val="Body Text Char"/>
    <w:basedOn w:val="DefaultParagraphFont"/>
    <w:link w:val="BodyText"/>
    <w:rsid w:val="0012287D"/>
    <w:rPr>
      <w:rFonts w:ascii="Arial" w:eastAsia="Times New Roman" w:hAnsi="Arial" w:cs="Times New Roman"/>
      <w:spacing w:val="36"/>
      <w:sz w:val="16"/>
      <w:szCs w:val="20"/>
    </w:rPr>
  </w:style>
  <w:style w:type="paragraph" w:styleId="ListParagraph">
    <w:name w:val="List Paragraph"/>
    <w:basedOn w:val="Normal"/>
    <w:uiPriority w:val="34"/>
    <w:qFormat/>
    <w:rsid w:val="006C0BFB"/>
    <w:pPr>
      <w:ind w:left="720"/>
      <w:contextualSpacing/>
    </w:pPr>
  </w:style>
  <w:style w:type="paragraph" w:styleId="BalloonText">
    <w:name w:val="Balloon Text"/>
    <w:basedOn w:val="Normal"/>
    <w:link w:val="BalloonTextChar"/>
    <w:uiPriority w:val="99"/>
    <w:semiHidden/>
    <w:unhideWhenUsed/>
    <w:rsid w:val="00C76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7EB"/>
    <w:rPr>
      <w:rFonts w:ascii="Segoe UI" w:hAnsi="Segoe UI" w:cs="Segoe UI"/>
      <w:sz w:val="18"/>
      <w:szCs w:val="18"/>
    </w:rPr>
  </w:style>
  <w:style w:type="paragraph" w:styleId="Revision">
    <w:name w:val="Revision"/>
    <w:hidden/>
    <w:uiPriority w:val="99"/>
    <w:semiHidden/>
    <w:rsid w:val="00C767EB"/>
    <w:pPr>
      <w:spacing w:after="0" w:line="240" w:lineRule="auto"/>
    </w:pPr>
  </w:style>
  <w:style w:type="character" w:customStyle="1" w:styleId="apple-converted-space">
    <w:name w:val="apple-converted-space"/>
    <w:basedOn w:val="DefaultParagraphFont"/>
    <w:rsid w:val="00CB4C0E"/>
  </w:style>
  <w:style w:type="character" w:styleId="Hyperlink">
    <w:name w:val="Hyperlink"/>
    <w:basedOn w:val="DefaultParagraphFont"/>
    <w:uiPriority w:val="99"/>
    <w:semiHidden/>
    <w:unhideWhenUsed/>
    <w:rsid w:val="00CB4C0E"/>
    <w:rPr>
      <w:color w:val="0000FF"/>
      <w:u w:val="single"/>
    </w:rPr>
  </w:style>
  <w:style w:type="character" w:customStyle="1" w:styleId="il">
    <w:name w:val="il"/>
    <w:basedOn w:val="DefaultParagraphFont"/>
    <w:rsid w:val="00CB4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20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Laskowski</dc:creator>
  <cp:keywords/>
  <dc:description/>
  <cp:lastModifiedBy>Robert Laskowski</cp:lastModifiedBy>
  <cp:revision>2</cp:revision>
  <dcterms:created xsi:type="dcterms:W3CDTF">2016-10-07T15:23:00Z</dcterms:created>
  <dcterms:modified xsi:type="dcterms:W3CDTF">2016-10-07T15:23:00Z</dcterms:modified>
</cp:coreProperties>
</file>